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4A" w:rsidRDefault="00734C4A"/>
    <w:p w:rsidR="00FF2CE0" w:rsidRPr="00705DE3" w:rsidRDefault="00FF2CE0" w:rsidP="00AC2F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05DE3">
        <w:rPr>
          <w:rFonts w:ascii="Times New Roman" w:hAnsi="Times New Roman" w:cs="Times New Roman"/>
          <w:sz w:val="28"/>
          <w:szCs w:val="28"/>
        </w:rPr>
        <w:t>План работы</w:t>
      </w:r>
      <w:r w:rsidR="00AC2F7B">
        <w:rPr>
          <w:rFonts w:ascii="Times New Roman" w:hAnsi="Times New Roman" w:cs="Times New Roman"/>
          <w:sz w:val="28"/>
          <w:szCs w:val="28"/>
        </w:rPr>
        <w:t xml:space="preserve"> на 2019-2020 учебный год</w:t>
      </w:r>
    </w:p>
    <w:p w:rsidR="00705DE3" w:rsidRPr="00705DE3" w:rsidRDefault="00705DE3" w:rsidP="00705D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5DE3" w:rsidRDefault="00705DE3" w:rsidP="00705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DE3">
        <w:rPr>
          <w:rFonts w:ascii="Times New Roman" w:hAnsi="Times New Roman" w:cs="Times New Roman"/>
          <w:sz w:val="28"/>
          <w:szCs w:val="28"/>
        </w:rPr>
        <w:t>Тема: Управление воспитательным процессом в условиях реализации ФГОС</w:t>
      </w:r>
    </w:p>
    <w:p w:rsidR="007D509E" w:rsidRPr="00595424" w:rsidRDefault="007D509E" w:rsidP="00705D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595424" w:rsidRPr="00595424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595424">
        <w:rPr>
          <w:rFonts w:ascii="Arial" w:hAnsi="Arial" w:cs="Arial"/>
          <w:color w:val="111111"/>
          <w:shd w:val="clear" w:color="auto" w:fill="FFFFFF"/>
        </w:rPr>
        <w:t> </w:t>
      </w:r>
      <w:r w:rsidR="00595424" w:rsidRPr="005954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создание необходимых организационно-педагогических условий и обеспечение личностно-профессионального развития педагогов, формирование, развитие и совершенствование их профессиональных компетенций, педагогического мастерства и творчества для создания оптимальной воспитывающей среды в учреждениях образования.</w:t>
      </w:r>
    </w:p>
    <w:p w:rsidR="00AC2F7B" w:rsidRPr="00705DE3" w:rsidRDefault="00AC2F7B" w:rsidP="00705D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CE0" w:rsidRPr="00705DE3" w:rsidRDefault="00FF2CE0" w:rsidP="00705DE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4606"/>
        <w:tblW w:w="94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56"/>
        <w:gridCol w:w="2290"/>
      </w:tblGrid>
      <w:tr w:rsidR="00FF2CE0" w:rsidRPr="00705DE3" w:rsidTr="00595424">
        <w:trPr>
          <w:gridAfter w:val="1"/>
          <w:wAfter w:w="2290" w:type="dxa"/>
          <w:trHeight w:val="113"/>
        </w:trPr>
        <w:tc>
          <w:tcPr>
            <w:tcW w:w="7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E0" w:rsidRPr="00705DE3" w:rsidRDefault="00FF2CE0" w:rsidP="00595424">
            <w:pPr>
              <w:pStyle w:val="a4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2CE0" w:rsidRPr="00705DE3" w:rsidTr="00595424">
        <w:trPr>
          <w:trHeight w:val="210"/>
        </w:trPr>
        <w:tc>
          <w:tcPr>
            <w:tcW w:w="7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4A" w:rsidRPr="00705DE3" w:rsidRDefault="00FF2CE0" w:rsidP="0059542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4A" w:rsidRPr="00705DE3" w:rsidRDefault="00FF2CE0" w:rsidP="0059542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FF2CE0" w:rsidRPr="00705DE3" w:rsidTr="00595424">
        <w:trPr>
          <w:trHeight w:val="817"/>
        </w:trPr>
        <w:tc>
          <w:tcPr>
            <w:tcW w:w="7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E0" w:rsidRPr="00705DE3" w:rsidRDefault="00FF2CE0" w:rsidP="0059542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Заседание №1</w:t>
            </w:r>
          </w:p>
          <w:p w:rsidR="00FF2CE0" w:rsidRPr="00705DE3" w:rsidRDefault="00FF2CE0" w:rsidP="0059542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Планирование и</w:t>
            </w:r>
            <w:r w:rsidR="0070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утверждение плана работы на учебный </w:t>
            </w:r>
            <w:r w:rsidRPr="0070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 w:rsidR="0070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</w:t>
            </w:r>
            <w:r w:rsidRPr="0070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734C4A" w:rsidRPr="00705DE3" w:rsidRDefault="00FF2CE0" w:rsidP="0059542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Обзор нормативных документов.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4A" w:rsidRPr="00705DE3" w:rsidRDefault="00FF2CE0" w:rsidP="0059542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</w:tr>
      <w:tr w:rsidR="00FF2CE0" w:rsidRPr="00705DE3" w:rsidTr="00595424">
        <w:trPr>
          <w:trHeight w:val="817"/>
        </w:trPr>
        <w:tc>
          <w:tcPr>
            <w:tcW w:w="7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E0" w:rsidRPr="00705DE3" w:rsidRDefault="00FF2CE0" w:rsidP="0059542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Заседание №2</w:t>
            </w:r>
          </w:p>
          <w:p w:rsidR="00FF2CE0" w:rsidRPr="00705DE3" w:rsidRDefault="00FF2CE0" w:rsidP="0059542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E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bdr w:val="none" w:sz="0" w:space="0" w:color="auto" w:frame="1"/>
                <w:shd w:val="clear" w:color="auto" w:fill="FAFAFA"/>
                <w:lang w:eastAsia="ru-RU"/>
              </w:rPr>
              <w:t> 1. Новые инструменты для новых результатов или как формировать информационно-образовательную среду</w:t>
            </w:r>
          </w:p>
          <w:p w:rsidR="00734C4A" w:rsidRPr="00705DE3" w:rsidRDefault="00FF2CE0" w:rsidP="0059542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E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bdr w:val="none" w:sz="0" w:space="0" w:color="auto" w:frame="1"/>
                <w:shd w:val="clear" w:color="auto" w:fill="FAFAFA"/>
                <w:lang w:eastAsia="ru-RU"/>
              </w:rPr>
              <w:t>2. Модернизация образования: роль и ответственность школы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4A" w:rsidRPr="00705DE3" w:rsidRDefault="00FF2CE0" w:rsidP="0059542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</w:tr>
      <w:tr w:rsidR="00FF2CE0" w:rsidRPr="00705DE3" w:rsidTr="00595424">
        <w:trPr>
          <w:trHeight w:val="1224"/>
        </w:trPr>
        <w:tc>
          <w:tcPr>
            <w:tcW w:w="7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E0" w:rsidRPr="00705DE3" w:rsidRDefault="00FF2CE0" w:rsidP="0059542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Заседание №3</w:t>
            </w:r>
          </w:p>
          <w:p w:rsidR="00FF2CE0" w:rsidRPr="00705DE3" w:rsidRDefault="00FF2CE0" w:rsidP="0059542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Система формирования базы нормативно - управленческих документов по государственной (итоговой) аттестации учащихся.</w:t>
            </w:r>
          </w:p>
          <w:p w:rsidR="0065621E" w:rsidRDefault="00FF2CE0" w:rsidP="0059542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E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bdr w:val="none" w:sz="0" w:space="0" w:color="auto" w:frame="1"/>
                <w:shd w:val="clear" w:color="auto" w:fill="FAFAFA"/>
                <w:lang w:eastAsia="ru-RU"/>
              </w:rPr>
              <w:t>2. </w:t>
            </w:r>
            <w:r w:rsidRPr="0070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 по охране труда при организации образовательного процесса.</w:t>
            </w:r>
          </w:p>
          <w:p w:rsidR="00734C4A" w:rsidRPr="00705DE3" w:rsidRDefault="00FF2CE0" w:rsidP="0059542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3. Чего хотят родители, дети и учителя от школы?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4A" w:rsidRPr="00705DE3" w:rsidRDefault="00AC2F7B" w:rsidP="0059542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="00FF2CE0" w:rsidRPr="0070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нварь</w:t>
            </w:r>
          </w:p>
        </w:tc>
      </w:tr>
      <w:tr w:rsidR="00FF2CE0" w:rsidRPr="00705DE3" w:rsidTr="00595424">
        <w:trPr>
          <w:trHeight w:val="1621"/>
        </w:trPr>
        <w:tc>
          <w:tcPr>
            <w:tcW w:w="71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E0" w:rsidRPr="00705DE3" w:rsidRDefault="00FF2CE0" w:rsidP="0059542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Заседание №4</w:t>
            </w:r>
          </w:p>
          <w:p w:rsidR="00FF2CE0" w:rsidRPr="00705DE3" w:rsidRDefault="00FF2CE0" w:rsidP="0059542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Предупреждение недостатков при организации государственной (итоговой) аттестации учащихся.</w:t>
            </w:r>
          </w:p>
          <w:p w:rsidR="00FF2CE0" w:rsidRPr="00705DE3" w:rsidRDefault="00FF2CE0" w:rsidP="0059542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Об итогах аттестации педагогических работников в уч</w:t>
            </w:r>
            <w:r w:rsidR="0065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ебном</w:t>
            </w:r>
            <w:r w:rsidRPr="0070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году.</w:t>
            </w:r>
          </w:p>
          <w:p w:rsidR="00734C4A" w:rsidRPr="00705DE3" w:rsidRDefault="00FF2CE0" w:rsidP="0059542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3. Целостность и взаимосвязь основного и дополнительного образования в условиях перехода на новые образовательные стандарты</w:t>
            </w:r>
            <w:r w:rsidR="0065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C4A" w:rsidRPr="00705DE3" w:rsidRDefault="00FF2CE0" w:rsidP="0059542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</w:tr>
      <w:tr w:rsidR="00705DE3" w:rsidRPr="00705DE3" w:rsidTr="00595424">
        <w:tc>
          <w:tcPr>
            <w:tcW w:w="7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E3" w:rsidRPr="00705DE3" w:rsidRDefault="00705DE3" w:rsidP="0059542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E3" w:rsidRPr="00705DE3" w:rsidRDefault="00705DE3" w:rsidP="0059542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05DE3" w:rsidTr="005954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893"/>
        </w:trPr>
        <w:tc>
          <w:tcPr>
            <w:tcW w:w="7156" w:type="dxa"/>
          </w:tcPr>
          <w:p w:rsidR="00705DE3" w:rsidRDefault="00705DE3" w:rsidP="00595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705DE3" w:rsidRDefault="00705DE3" w:rsidP="00595424">
            <w:pPr>
              <w:rPr>
                <w:rFonts w:ascii="Times New Roman" w:hAnsi="Times New Roman" w:cs="Times New Roman"/>
              </w:rPr>
            </w:pPr>
          </w:p>
        </w:tc>
      </w:tr>
    </w:tbl>
    <w:p w:rsidR="00926FAC" w:rsidRDefault="00926FAC">
      <w:pPr>
        <w:rPr>
          <w:rFonts w:ascii="Times New Roman" w:hAnsi="Times New Roman" w:cs="Times New Roman"/>
        </w:rPr>
      </w:pPr>
    </w:p>
    <w:p w:rsidR="0065621E" w:rsidRDefault="0065621E">
      <w:pPr>
        <w:rPr>
          <w:rFonts w:ascii="Times New Roman" w:hAnsi="Times New Roman" w:cs="Times New Roman"/>
        </w:rPr>
      </w:pPr>
    </w:p>
    <w:p w:rsidR="0065621E" w:rsidRDefault="0065621E">
      <w:pPr>
        <w:rPr>
          <w:rFonts w:ascii="Times New Roman" w:hAnsi="Times New Roman" w:cs="Times New Roman"/>
        </w:rPr>
      </w:pPr>
    </w:p>
    <w:p w:rsidR="0065621E" w:rsidRDefault="0065621E">
      <w:pPr>
        <w:rPr>
          <w:rFonts w:ascii="Times New Roman" w:hAnsi="Times New Roman" w:cs="Times New Roman"/>
        </w:rPr>
      </w:pPr>
    </w:p>
    <w:p w:rsidR="0065621E" w:rsidRDefault="0065621E">
      <w:pPr>
        <w:rPr>
          <w:rFonts w:ascii="Times New Roman" w:hAnsi="Times New Roman" w:cs="Times New Roman"/>
        </w:rPr>
      </w:pPr>
    </w:p>
    <w:p w:rsidR="0065621E" w:rsidRDefault="0065621E">
      <w:pPr>
        <w:rPr>
          <w:rFonts w:ascii="Times New Roman" w:hAnsi="Times New Roman" w:cs="Times New Roman"/>
        </w:rPr>
      </w:pPr>
    </w:p>
    <w:p w:rsidR="0065621E" w:rsidRDefault="0065621E">
      <w:pPr>
        <w:rPr>
          <w:rFonts w:ascii="Times New Roman" w:hAnsi="Times New Roman" w:cs="Times New Roman"/>
        </w:rPr>
      </w:pPr>
    </w:p>
    <w:p w:rsidR="0065621E" w:rsidRDefault="0065621E">
      <w:pPr>
        <w:rPr>
          <w:rFonts w:ascii="Times New Roman" w:hAnsi="Times New Roman" w:cs="Times New Roman"/>
        </w:rPr>
      </w:pPr>
    </w:p>
    <w:p w:rsidR="0065621E" w:rsidRDefault="0065621E">
      <w:pPr>
        <w:rPr>
          <w:rFonts w:ascii="Times New Roman" w:hAnsi="Times New Roman" w:cs="Times New Roman"/>
        </w:rPr>
      </w:pPr>
    </w:p>
    <w:p w:rsidR="0065621E" w:rsidRDefault="0065621E">
      <w:pPr>
        <w:rPr>
          <w:rFonts w:ascii="Times New Roman" w:hAnsi="Times New Roman" w:cs="Times New Roman"/>
        </w:rPr>
      </w:pPr>
    </w:p>
    <w:p w:rsidR="0065621E" w:rsidRDefault="0065621E">
      <w:pPr>
        <w:rPr>
          <w:rFonts w:ascii="Times New Roman" w:hAnsi="Times New Roman" w:cs="Times New Roman"/>
        </w:rPr>
      </w:pPr>
    </w:p>
    <w:p w:rsidR="0065621E" w:rsidRDefault="0065621E">
      <w:pPr>
        <w:rPr>
          <w:rFonts w:ascii="Times New Roman" w:hAnsi="Times New Roman" w:cs="Times New Roman"/>
        </w:rPr>
      </w:pPr>
    </w:p>
    <w:p w:rsidR="0065621E" w:rsidRDefault="0065621E">
      <w:pPr>
        <w:rPr>
          <w:rFonts w:ascii="Times New Roman" w:hAnsi="Times New Roman" w:cs="Times New Roman"/>
        </w:rPr>
      </w:pPr>
    </w:p>
    <w:p w:rsidR="0065621E" w:rsidRDefault="0065621E">
      <w:pPr>
        <w:rPr>
          <w:rFonts w:ascii="Times New Roman" w:hAnsi="Times New Roman" w:cs="Times New Roman"/>
        </w:rPr>
      </w:pPr>
    </w:p>
    <w:p w:rsidR="0065621E" w:rsidRDefault="0065621E">
      <w:pPr>
        <w:rPr>
          <w:rFonts w:ascii="Times New Roman" w:hAnsi="Times New Roman" w:cs="Times New Roman"/>
        </w:rPr>
      </w:pPr>
    </w:p>
    <w:p w:rsidR="0065621E" w:rsidRDefault="0065621E">
      <w:pPr>
        <w:rPr>
          <w:rFonts w:ascii="Times New Roman" w:hAnsi="Times New Roman" w:cs="Times New Roman"/>
        </w:rPr>
      </w:pPr>
    </w:p>
    <w:p w:rsidR="0065621E" w:rsidRDefault="0065621E">
      <w:pPr>
        <w:rPr>
          <w:rFonts w:ascii="Times New Roman" w:hAnsi="Times New Roman" w:cs="Times New Roman"/>
        </w:rPr>
      </w:pPr>
    </w:p>
    <w:p w:rsidR="0065621E" w:rsidRDefault="0065621E">
      <w:pPr>
        <w:rPr>
          <w:rFonts w:ascii="Times New Roman" w:hAnsi="Times New Roman" w:cs="Times New Roman"/>
        </w:rPr>
      </w:pPr>
    </w:p>
    <w:p w:rsidR="0065621E" w:rsidRDefault="0065621E">
      <w:pPr>
        <w:rPr>
          <w:rFonts w:ascii="Times New Roman" w:hAnsi="Times New Roman" w:cs="Times New Roman"/>
        </w:rPr>
      </w:pPr>
    </w:p>
    <w:p w:rsidR="0065621E" w:rsidRDefault="0065621E">
      <w:pPr>
        <w:rPr>
          <w:rFonts w:ascii="Times New Roman" w:hAnsi="Times New Roman" w:cs="Times New Roman"/>
        </w:rPr>
      </w:pPr>
    </w:p>
    <w:p w:rsidR="0065621E" w:rsidRDefault="0065621E">
      <w:pPr>
        <w:rPr>
          <w:rFonts w:ascii="Times New Roman" w:hAnsi="Times New Roman" w:cs="Times New Roman"/>
        </w:rPr>
      </w:pPr>
    </w:p>
    <w:p w:rsidR="0065621E" w:rsidRDefault="0065621E">
      <w:pPr>
        <w:rPr>
          <w:rFonts w:ascii="Times New Roman" w:hAnsi="Times New Roman" w:cs="Times New Roman"/>
        </w:rPr>
      </w:pPr>
    </w:p>
    <w:p w:rsidR="0065621E" w:rsidRDefault="0065621E">
      <w:pPr>
        <w:rPr>
          <w:rFonts w:ascii="Times New Roman" w:hAnsi="Times New Roman" w:cs="Times New Roman"/>
        </w:rPr>
      </w:pPr>
    </w:p>
    <w:p w:rsidR="0065621E" w:rsidRDefault="0065621E">
      <w:pPr>
        <w:rPr>
          <w:rFonts w:ascii="Times New Roman" w:hAnsi="Times New Roman" w:cs="Times New Roman"/>
        </w:rPr>
      </w:pPr>
    </w:p>
    <w:p w:rsidR="0065621E" w:rsidRPr="00734C4A" w:rsidRDefault="0065621E">
      <w:pPr>
        <w:rPr>
          <w:rFonts w:ascii="Times New Roman" w:hAnsi="Times New Roman" w:cs="Times New Roman"/>
        </w:rPr>
      </w:pPr>
    </w:p>
    <w:sectPr w:rsidR="0065621E" w:rsidRPr="00734C4A" w:rsidSect="0092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391" w:rsidRDefault="00624391" w:rsidP="0065621E">
      <w:pPr>
        <w:spacing w:after="0" w:line="240" w:lineRule="auto"/>
      </w:pPr>
      <w:r>
        <w:separator/>
      </w:r>
    </w:p>
  </w:endnote>
  <w:endnote w:type="continuationSeparator" w:id="0">
    <w:p w:rsidR="00624391" w:rsidRDefault="00624391" w:rsidP="00656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391" w:rsidRDefault="00624391" w:rsidP="0065621E">
      <w:pPr>
        <w:spacing w:after="0" w:line="240" w:lineRule="auto"/>
      </w:pPr>
      <w:r>
        <w:separator/>
      </w:r>
    </w:p>
  </w:footnote>
  <w:footnote w:type="continuationSeparator" w:id="0">
    <w:p w:rsidR="00624391" w:rsidRDefault="00624391" w:rsidP="00656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C4A"/>
    <w:rsid w:val="001C002B"/>
    <w:rsid w:val="004827ED"/>
    <w:rsid w:val="00595424"/>
    <w:rsid w:val="00624391"/>
    <w:rsid w:val="006266C1"/>
    <w:rsid w:val="0065621E"/>
    <w:rsid w:val="00705DE3"/>
    <w:rsid w:val="00734C4A"/>
    <w:rsid w:val="007D509E"/>
    <w:rsid w:val="00926FAC"/>
    <w:rsid w:val="00A219B3"/>
    <w:rsid w:val="00AC2F7B"/>
    <w:rsid w:val="00ED7E09"/>
    <w:rsid w:val="00F96555"/>
    <w:rsid w:val="00FF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05DE3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656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621E"/>
  </w:style>
  <w:style w:type="paragraph" w:styleId="a7">
    <w:name w:val="footer"/>
    <w:basedOn w:val="a"/>
    <w:link w:val="a8"/>
    <w:uiPriority w:val="99"/>
    <w:semiHidden/>
    <w:unhideWhenUsed/>
    <w:rsid w:val="00656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62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dcterms:created xsi:type="dcterms:W3CDTF">2019-09-10T03:08:00Z</dcterms:created>
  <dcterms:modified xsi:type="dcterms:W3CDTF">2019-09-10T04:28:00Z</dcterms:modified>
</cp:coreProperties>
</file>