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CB" w:rsidRDefault="00180DCB" w:rsidP="00180DCB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11769"/>
        <w:gridCol w:w="1978"/>
      </w:tblGrid>
      <w:tr w:rsidR="00180DCB" w:rsidRPr="00F545FF" w:rsidTr="00B046FC">
        <w:tc>
          <w:tcPr>
            <w:tcW w:w="817" w:type="dxa"/>
          </w:tcPr>
          <w:p w:rsidR="00180DCB" w:rsidRPr="00D017E8" w:rsidRDefault="00180DCB" w:rsidP="0018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E8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1907" w:type="dxa"/>
          </w:tcPr>
          <w:p w:rsidR="00180DCB" w:rsidRPr="00D017E8" w:rsidRDefault="00180DCB" w:rsidP="00180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E8">
              <w:rPr>
                <w:rFonts w:ascii="Times New Roman" w:hAnsi="Times New Roman" w:cs="Times New Roman"/>
                <w:b/>
                <w:sz w:val="24"/>
                <w:szCs w:val="24"/>
              </w:rPr>
              <w:t>План-график</w:t>
            </w:r>
          </w:p>
          <w:p w:rsidR="00180DCB" w:rsidRPr="00D017E8" w:rsidRDefault="00180DCB" w:rsidP="0018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E8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внедрения персонифицированного дополнительного образования детей</w:t>
            </w:r>
          </w:p>
        </w:tc>
        <w:tc>
          <w:tcPr>
            <w:tcW w:w="1985" w:type="dxa"/>
          </w:tcPr>
          <w:p w:rsidR="00180DCB" w:rsidRPr="00D017E8" w:rsidRDefault="00180DCB" w:rsidP="0018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E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180DCB" w:rsidRPr="00F545FF" w:rsidTr="00B046FC">
        <w:tc>
          <w:tcPr>
            <w:tcW w:w="817" w:type="dxa"/>
          </w:tcPr>
          <w:p w:rsidR="00180DCB" w:rsidRPr="00D017E8" w:rsidRDefault="00180DCB" w:rsidP="0018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7" w:type="dxa"/>
          </w:tcPr>
          <w:p w:rsidR="00180DCB" w:rsidRPr="00D017E8" w:rsidRDefault="00180DCB" w:rsidP="0018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7E8">
              <w:rPr>
                <w:rFonts w:ascii="Times New Roman" w:hAnsi="Times New Roman" w:cs="Times New Roman"/>
                <w:sz w:val="24"/>
                <w:szCs w:val="24"/>
              </w:rPr>
              <w:t>Создать муниципальную рабочую группу по внедрению системы персонифицированного дополнительного образования детей</w:t>
            </w:r>
          </w:p>
        </w:tc>
        <w:tc>
          <w:tcPr>
            <w:tcW w:w="1985" w:type="dxa"/>
          </w:tcPr>
          <w:p w:rsidR="00180DCB" w:rsidRPr="00D017E8" w:rsidRDefault="00180DCB" w:rsidP="0018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  <w:r w:rsidRPr="00D017E8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</w:tc>
      </w:tr>
      <w:tr w:rsidR="00180DCB" w:rsidRPr="00F545FF" w:rsidTr="00B046FC">
        <w:tc>
          <w:tcPr>
            <w:tcW w:w="817" w:type="dxa"/>
          </w:tcPr>
          <w:p w:rsidR="00180DCB" w:rsidRDefault="00180DCB" w:rsidP="0018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7" w:type="dxa"/>
          </w:tcPr>
          <w:p w:rsidR="00180DCB" w:rsidRPr="00D017E8" w:rsidRDefault="00180DCB" w:rsidP="0018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7E8">
              <w:rPr>
                <w:rFonts w:ascii="Times New Roman" w:hAnsi="Times New Roman" w:cs="Times New Roman"/>
                <w:sz w:val="24"/>
                <w:szCs w:val="24"/>
              </w:rPr>
              <w:t>Провести первый этап информационной кампании по внедрению системы персонифицированного дополнительного образования детей</w:t>
            </w:r>
          </w:p>
        </w:tc>
        <w:tc>
          <w:tcPr>
            <w:tcW w:w="1985" w:type="dxa"/>
          </w:tcPr>
          <w:p w:rsidR="00180DCB" w:rsidRDefault="00180DCB" w:rsidP="0018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 2019 г.</w:t>
            </w:r>
          </w:p>
        </w:tc>
      </w:tr>
      <w:tr w:rsidR="00180DCB" w:rsidRPr="00F545FF" w:rsidTr="00B046FC">
        <w:tc>
          <w:tcPr>
            <w:tcW w:w="817" w:type="dxa"/>
          </w:tcPr>
          <w:p w:rsidR="00180DCB" w:rsidRPr="00D017E8" w:rsidRDefault="00180DCB" w:rsidP="0018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7" w:type="dxa"/>
          </w:tcPr>
          <w:p w:rsidR="00180DCB" w:rsidRPr="00D017E8" w:rsidRDefault="00180DCB" w:rsidP="0018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7E8">
              <w:rPr>
                <w:rFonts w:ascii="Times New Roman" w:hAnsi="Times New Roman" w:cs="Times New Roman"/>
                <w:sz w:val="24"/>
                <w:szCs w:val="24"/>
              </w:rPr>
              <w:t>Создать реестр поставщиков образовательных услуг</w:t>
            </w:r>
          </w:p>
        </w:tc>
        <w:tc>
          <w:tcPr>
            <w:tcW w:w="1985" w:type="dxa"/>
          </w:tcPr>
          <w:p w:rsidR="00180DCB" w:rsidRPr="00D017E8" w:rsidRDefault="00180DCB" w:rsidP="0018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  <w:r w:rsidRPr="00D017E8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</w:tc>
      </w:tr>
      <w:tr w:rsidR="00180DCB" w:rsidRPr="00F545FF" w:rsidTr="00B046FC">
        <w:tc>
          <w:tcPr>
            <w:tcW w:w="817" w:type="dxa"/>
          </w:tcPr>
          <w:p w:rsidR="00180DCB" w:rsidRPr="00D017E8" w:rsidRDefault="00180DCB" w:rsidP="0018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7" w:type="dxa"/>
          </w:tcPr>
          <w:p w:rsidR="00180DCB" w:rsidRPr="00D017E8" w:rsidRDefault="00180DCB" w:rsidP="0018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7E8">
              <w:rPr>
                <w:rFonts w:ascii="Times New Roman" w:hAnsi="Times New Roman" w:cs="Times New Roman"/>
                <w:sz w:val="24"/>
                <w:szCs w:val="24"/>
              </w:rPr>
              <w:t>Положение о персонифицированном дополнительном образовании детей</w:t>
            </w:r>
          </w:p>
        </w:tc>
        <w:tc>
          <w:tcPr>
            <w:tcW w:w="1985" w:type="dxa"/>
          </w:tcPr>
          <w:p w:rsidR="00180DCB" w:rsidRPr="00D017E8" w:rsidRDefault="00180DCB" w:rsidP="0018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  <w:r w:rsidRPr="00D017E8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</w:tc>
      </w:tr>
      <w:tr w:rsidR="00180DCB" w:rsidRPr="00F545FF" w:rsidTr="00B046FC">
        <w:tc>
          <w:tcPr>
            <w:tcW w:w="817" w:type="dxa"/>
          </w:tcPr>
          <w:p w:rsidR="00180DCB" w:rsidRDefault="00180DCB" w:rsidP="0018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7" w:type="dxa"/>
          </w:tcPr>
          <w:p w:rsidR="00180DCB" w:rsidRPr="00D017E8" w:rsidRDefault="00180DCB" w:rsidP="0018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7E8">
              <w:rPr>
                <w:rFonts w:ascii="Times New Roman" w:hAnsi="Times New Roman" w:cs="Times New Roman"/>
                <w:sz w:val="24"/>
                <w:szCs w:val="24"/>
              </w:rPr>
              <w:t>Утвердить положение о персонифицированном дополнительном образовании детей</w:t>
            </w:r>
          </w:p>
        </w:tc>
        <w:tc>
          <w:tcPr>
            <w:tcW w:w="1985" w:type="dxa"/>
          </w:tcPr>
          <w:p w:rsidR="00180DCB" w:rsidRDefault="00180DCB" w:rsidP="0018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 2019 г.</w:t>
            </w:r>
          </w:p>
        </w:tc>
      </w:tr>
      <w:tr w:rsidR="00180DCB" w:rsidRPr="00F545FF" w:rsidTr="00B046FC">
        <w:tc>
          <w:tcPr>
            <w:tcW w:w="817" w:type="dxa"/>
          </w:tcPr>
          <w:p w:rsidR="00180DCB" w:rsidRDefault="00180DCB" w:rsidP="0018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7" w:type="dxa"/>
          </w:tcPr>
          <w:p w:rsidR="00180DCB" w:rsidRPr="00D017E8" w:rsidRDefault="00180DCB" w:rsidP="0018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7E8">
              <w:rPr>
                <w:rFonts w:ascii="Times New Roman" w:hAnsi="Times New Roman" w:cs="Times New Roman"/>
                <w:sz w:val="24"/>
                <w:szCs w:val="24"/>
              </w:rPr>
              <w:t>Наполнение навигатора образовательными программами, реализуемыми за счет бюджетных средств</w:t>
            </w:r>
          </w:p>
        </w:tc>
        <w:tc>
          <w:tcPr>
            <w:tcW w:w="1985" w:type="dxa"/>
          </w:tcPr>
          <w:p w:rsidR="00180DCB" w:rsidRDefault="00180DCB" w:rsidP="0018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 2019 г.</w:t>
            </w:r>
          </w:p>
        </w:tc>
      </w:tr>
      <w:tr w:rsidR="00180DCB" w:rsidRPr="00F545FF" w:rsidTr="00B046FC">
        <w:tc>
          <w:tcPr>
            <w:tcW w:w="817" w:type="dxa"/>
          </w:tcPr>
          <w:p w:rsidR="00180DCB" w:rsidRDefault="00180DCB" w:rsidP="0018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07" w:type="dxa"/>
          </w:tcPr>
          <w:p w:rsidR="00180DCB" w:rsidRPr="00D017E8" w:rsidRDefault="00180DCB" w:rsidP="0018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7E8">
              <w:rPr>
                <w:rFonts w:ascii="Times New Roman" w:hAnsi="Times New Roman" w:cs="Times New Roman"/>
                <w:sz w:val="24"/>
                <w:szCs w:val="24"/>
              </w:rPr>
              <w:t>Осуществить распределение дополнительных общеобразовательных программ по реестрам образовательных программ</w:t>
            </w:r>
          </w:p>
        </w:tc>
        <w:tc>
          <w:tcPr>
            <w:tcW w:w="1985" w:type="dxa"/>
          </w:tcPr>
          <w:p w:rsidR="00180DCB" w:rsidRDefault="00180DCB" w:rsidP="0018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мая 2019 г.</w:t>
            </w:r>
          </w:p>
        </w:tc>
      </w:tr>
      <w:tr w:rsidR="00180DCB" w:rsidRPr="00F545FF" w:rsidTr="00B046FC">
        <w:tc>
          <w:tcPr>
            <w:tcW w:w="817" w:type="dxa"/>
          </w:tcPr>
          <w:p w:rsidR="00180DCB" w:rsidRDefault="00180DCB" w:rsidP="0018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07" w:type="dxa"/>
          </w:tcPr>
          <w:p w:rsidR="00180DCB" w:rsidRPr="00D017E8" w:rsidRDefault="00180DCB" w:rsidP="0018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7E8">
              <w:rPr>
                <w:rFonts w:ascii="Times New Roman" w:hAnsi="Times New Roman" w:cs="Times New Roman"/>
                <w:sz w:val="24"/>
                <w:szCs w:val="24"/>
              </w:rPr>
              <w:t>Провести второй этап информационной кампании по внедрению системы персонифицированного дополнительного образования детей</w:t>
            </w:r>
          </w:p>
        </w:tc>
        <w:tc>
          <w:tcPr>
            <w:tcW w:w="1985" w:type="dxa"/>
          </w:tcPr>
          <w:p w:rsidR="00180DCB" w:rsidRDefault="00180DCB" w:rsidP="0018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 2019 г.</w:t>
            </w:r>
          </w:p>
        </w:tc>
      </w:tr>
      <w:tr w:rsidR="00180DCB" w:rsidRPr="00F545FF" w:rsidTr="00B046FC">
        <w:tc>
          <w:tcPr>
            <w:tcW w:w="817" w:type="dxa"/>
          </w:tcPr>
          <w:p w:rsidR="00180DCB" w:rsidRPr="00D017E8" w:rsidRDefault="00180DCB" w:rsidP="0018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07" w:type="dxa"/>
          </w:tcPr>
          <w:p w:rsidR="00180DCB" w:rsidRPr="00D017E8" w:rsidRDefault="00180DCB" w:rsidP="0018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7E8">
              <w:rPr>
                <w:rFonts w:ascii="Times New Roman" w:hAnsi="Times New Roman" w:cs="Times New Roman"/>
                <w:sz w:val="24"/>
                <w:szCs w:val="24"/>
              </w:rPr>
              <w:t>Проект приказа уполномоченного органа об организации предоставления сертификатов дополнительного образования</w:t>
            </w:r>
          </w:p>
        </w:tc>
        <w:tc>
          <w:tcPr>
            <w:tcW w:w="1985" w:type="dxa"/>
          </w:tcPr>
          <w:p w:rsidR="00180DCB" w:rsidRPr="00D017E8" w:rsidRDefault="00180DCB" w:rsidP="0018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  <w:r w:rsidRPr="00D017E8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</w:tc>
      </w:tr>
      <w:tr w:rsidR="00180DCB" w:rsidRPr="00F545FF" w:rsidTr="00B046FC">
        <w:tc>
          <w:tcPr>
            <w:tcW w:w="817" w:type="dxa"/>
          </w:tcPr>
          <w:p w:rsidR="00180DCB" w:rsidRDefault="00180DCB" w:rsidP="0018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07" w:type="dxa"/>
          </w:tcPr>
          <w:p w:rsidR="00180DCB" w:rsidRPr="00D017E8" w:rsidRDefault="00180DCB" w:rsidP="0018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7E8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локальные акты образовательных организаций по порядку приема и зачисления детей</w:t>
            </w:r>
          </w:p>
        </w:tc>
        <w:tc>
          <w:tcPr>
            <w:tcW w:w="1985" w:type="dxa"/>
          </w:tcPr>
          <w:p w:rsidR="00180DCB" w:rsidRDefault="00180DCB" w:rsidP="0018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июня 2019 г.</w:t>
            </w:r>
          </w:p>
        </w:tc>
      </w:tr>
      <w:tr w:rsidR="00180DCB" w:rsidRPr="00F545FF" w:rsidTr="00B046FC">
        <w:tc>
          <w:tcPr>
            <w:tcW w:w="817" w:type="dxa"/>
          </w:tcPr>
          <w:p w:rsidR="00180DCB" w:rsidRPr="00D017E8" w:rsidRDefault="00180DCB" w:rsidP="0018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7" w:type="dxa"/>
          </w:tcPr>
          <w:p w:rsidR="00180DCB" w:rsidRPr="00D017E8" w:rsidRDefault="00180DCB" w:rsidP="0018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7E8">
              <w:rPr>
                <w:rFonts w:ascii="Times New Roman" w:hAnsi="Times New Roman" w:cs="Times New Roman"/>
                <w:sz w:val="24"/>
                <w:szCs w:val="24"/>
              </w:rPr>
              <w:t>Утвердить приказ уполномоченного органа об организации предоставления сертификатов дополнительного образования</w:t>
            </w:r>
          </w:p>
        </w:tc>
        <w:tc>
          <w:tcPr>
            <w:tcW w:w="1985" w:type="dxa"/>
          </w:tcPr>
          <w:p w:rsidR="00180DCB" w:rsidRPr="00D017E8" w:rsidRDefault="00180DCB" w:rsidP="0018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  <w:r w:rsidRPr="00D017E8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</w:tc>
      </w:tr>
      <w:tr w:rsidR="00180DCB" w:rsidRPr="00F545FF" w:rsidTr="00B046FC">
        <w:tc>
          <w:tcPr>
            <w:tcW w:w="817" w:type="dxa"/>
          </w:tcPr>
          <w:p w:rsidR="00180DCB" w:rsidRPr="00D017E8" w:rsidRDefault="00180DCB" w:rsidP="0018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07" w:type="dxa"/>
          </w:tcPr>
          <w:p w:rsidR="00180DCB" w:rsidRPr="00D017E8" w:rsidRDefault="00180DCB" w:rsidP="0018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7E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инфраструктуры предоставления сертификатов дополнительного образования </w:t>
            </w:r>
          </w:p>
        </w:tc>
        <w:tc>
          <w:tcPr>
            <w:tcW w:w="1985" w:type="dxa"/>
          </w:tcPr>
          <w:p w:rsidR="00180DCB" w:rsidRPr="00D017E8" w:rsidRDefault="00180DCB" w:rsidP="0018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  <w:r w:rsidRPr="00D017E8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</w:tc>
      </w:tr>
    </w:tbl>
    <w:p w:rsidR="00180DCB" w:rsidRDefault="00180DCB" w:rsidP="00180DCB">
      <w:pPr>
        <w:spacing w:after="0" w:line="240" w:lineRule="auto"/>
      </w:pPr>
    </w:p>
    <w:p w:rsidR="00F0733B" w:rsidRDefault="00F0733B" w:rsidP="00180DCB">
      <w:pPr>
        <w:spacing w:after="0" w:line="240" w:lineRule="auto"/>
      </w:pPr>
      <w:bookmarkStart w:id="0" w:name="_GoBack"/>
      <w:bookmarkEnd w:id="0"/>
    </w:p>
    <w:sectPr w:rsidR="00F0733B" w:rsidSect="00F545FF">
      <w:footerReference w:type="default" r:id="rId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E31" w:rsidRDefault="00180DCB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CB"/>
    <w:rsid w:val="00141291"/>
    <w:rsid w:val="00180DCB"/>
    <w:rsid w:val="004A347E"/>
    <w:rsid w:val="00F0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33A48-8D9C-46F1-B094-0E6BE589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D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80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80DC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 Федотова</dc:creator>
  <cp:keywords/>
  <dc:description/>
  <cp:lastModifiedBy>Любовь Ивановна Федотова</cp:lastModifiedBy>
  <cp:revision>1</cp:revision>
  <dcterms:created xsi:type="dcterms:W3CDTF">2019-06-06T08:22:00Z</dcterms:created>
  <dcterms:modified xsi:type="dcterms:W3CDTF">2019-06-06T08:24:00Z</dcterms:modified>
</cp:coreProperties>
</file>