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F98" w:rsidRPr="0076163B" w:rsidRDefault="00D90F98" w:rsidP="00D90F98">
      <w:pPr>
        <w:tabs>
          <w:tab w:val="left" w:pos="7518"/>
        </w:tabs>
        <w:rPr>
          <w:sz w:val="24"/>
          <w:szCs w:val="24"/>
        </w:rPr>
      </w:pPr>
      <w:r w:rsidRPr="0076163B">
        <w:rPr>
          <w:b/>
          <w:sz w:val="24"/>
          <w:szCs w:val="24"/>
        </w:rPr>
        <w:t>Наименование программы</w:t>
      </w:r>
      <w:r w:rsidRPr="0076163B">
        <w:rPr>
          <w:sz w:val="24"/>
          <w:szCs w:val="24"/>
        </w:rPr>
        <w:t xml:space="preserve">: «Школьное питание в </w:t>
      </w:r>
      <w:proofErr w:type="spellStart"/>
      <w:r w:rsidRPr="0076163B">
        <w:rPr>
          <w:sz w:val="24"/>
          <w:szCs w:val="24"/>
        </w:rPr>
        <w:t>Залесовском</w:t>
      </w:r>
      <w:proofErr w:type="spellEnd"/>
      <w:r w:rsidRPr="0076163B">
        <w:rPr>
          <w:sz w:val="24"/>
          <w:szCs w:val="24"/>
        </w:rPr>
        <w:t xml:space="preserve"> районе на 2016 – 2020 годы»</w:t>
      </w:r>
    </w:p>
    <w:p w:rsidR="00D90F98" w:rsidRPr="0076163B" w:rsidRDefault="00D90F98" w:rsidP="00D90F98">
      <w:pPr>
        <w:tabs>
          <w:tab w:val="left" w:pos="7518"/>
        </w:tabs>
        <w:rPr>
          <w:b/>
          <w:sz w:val="24"/>
          <w:szCs w:val="24"/>
        </w:rPr>
      </w:pPr>
      <w:r w:rsidRPr="0076163B">
        <w:rPr>
          <w:b/>
          <w:sz w:val="24"/>
          <w:szCs w:val="24"/>
        </w:rPr>
        <w:t>Достигнутый результат за отчетный период:</w:t>
      </w:r>
    </w:p>
    <w:p w:rsidR="00D90F98" w:rsidRPr="0076163B" w:rsidRDefault="00D90F98" w:rsidP="00D90F98">
      <w:pPr>
        <w:rPr>
          <w:sz w:val="24"/>
          <w:szCs w:val="24"/>
        </w:rPr>
      </w:pPr>
      <w:r w:rsidRPr="0076163B">
        <w:rPr>
          <w:sz w:val="24"/>
          <w:szCs w:val="24"/>
        </w:rPr>
        <w:t xml:space="preserve">1.Организация льготного питания  </w:t>
      </w:r>
      <w:proofErr w:type="gramStart"/>
      <w:r w:rsidRPr="0076163B">
        <w:rPr>
          <w:sz w:val="24"/>
          <w:szCs w:val="24"/>
        </w:rPr>
        <w:t>детям</w:t>
      </w:r>
      <w:proofErr w:type="gramEnd"/>
      <w:r w:rsidRPr="0076163B">
        <w:rPr>
          <w:sz w:val="24"/>
          <w:szCs w:val="24"/>
        </w:rPr>
        <w:t xml:space="preserve"> проживающим в малоимущих семьях;</w:t>
      </w:r>
    </w:p>
    <w:p w:rsidR="00D90F98" w:rsidRPr="0076163B" w:rsidRDefault="00D90F98" w:rsidP="00D90F98">
      <w:pPr>
        <w:rPr>
          <w:sz w:val="24"/>
          <w:szCs w:val="24"/>
        </w:rPr>
      </w:pPr>
      <w:r w:rsidRPr="0076163B">
        <w:rPr>
          <w:sz w:val="24"/>
          <w:szCs w:val="24"/>
        </w:rPr>
        <w:t>2.Обеспечение качества и безопасности питания обучающихся, в том числе улучшение рациона школьного питания, через увеличение доли продуктов Алтайских  товаропроизводителей;</w:t>
      </w:r>
    </w:p>
    <w:p w:rsidR="00D90F98" w:rsidRPr="0076163B" w:rsidRDefault="00D90F98" w:rsidP="00D90F98">
      <w:pPr>
        <w:rPr>
          <w:sz w:val="24"/>
          <w:szCs w:val="24"/>
        </w:rPr>
      </w:pPr>
      <w:r w:rsidRPr="0076163B">
        <w:rPr>
          <w:sz w:val="24"/>
          <w:szCs w:val="24"/>
        </w:rPr>
        <w:t>3.Осуществление мероприятий, направленных на создание наглядно – информационной среды, способствующей формированию культуры здорового питания;</w:t>
      </w:r>
    </w:p>
    <w:p w:rsidR="00D90F98" w:rsidRPr="0076163B" w:rsidRDefault="00D90F98" w:rsidP="00D90F98">
      <w:pPr>
        <w:rPr>
          <w:sz w:val="24"/>
          <w:szCs w:val="24"/>
        </w:rPr>
      </w:pPr>
      <w:r w:rsidRPr="0076163B">
        <w:rPr>
          <w:sz w:val="24"/>
          <w:szCs w:val="24"/>
        </w:rPr>
        <w:t>4.Осуществление организационно – просветительской работы по формированию культуры здорового питания среди участников образовательных отношений: педагогов, обучающихся и  их родителей.</w:t>
      </w:r>
      <w:r>
        <w:rPr>
          <w:sz w:val="24"/>
          <w:szCs w:val="24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392"/>
        <w:gridCol w:w="3260"/>
        <w:gridCol w:w="709"/>
        <w:gridCol w:w="1559"/>
        <w:gridCol w:w="1559"/>
        <w:gridCol w:w="1418"/>
      </w:tblGrid>
      <w:tr w:rsidR="00D90F98" w:rsidRPr="0076163B" w:rsidTr="005C6182">
        <w:trPr>
          <w:trHeight w:val="654"/>
        </w:trPr>
        <w:tc>
          <w:tcPr>
            <w:tcW w:w="392" w:type="dxa"/>
          </w:tcPr>
          <w:p w:rsidR="00D90F98" w:rsidRPr="0076163B" w:rsidRDefault="00D90F98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D90F98" w:rsidRPr="0076163B" w:rsidRDefault="00D90F98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Целевые индикаторы</w:t>
            </w:r>
          </w:p>
        </w:tc>
        <w:tc>
          <w:tcPr>
            <w:tcW w:w="709" w:type="dxa"/>
          </w:tcPr>
          <w:p w:rsidR="00D90F98" w:rsidRPr="0076163B" w:rsidRDefault="00D90F98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 xml:space="preserve">ед. </w:t>
            </w:r>
            <w:proofErr w:type="spellStart"/>
            <w:r w:rsidRPr="0076163B">
              <w:rPr>
                <w:sz w:val="24"/>
                <w:szCs w:val="24"/>
              </w:rPr>
              <w:t>изм</w:t>
            </w:r>
            <w:proofErr w:type="spellEnd"/>
            <w:r w:rsidRPr="0076163B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90F98" w:rsidRPr="0076163B" w:rsidRDefault="00D90F98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план</w:t>
            </w:r>
          </w:p>
        </w:tc>
        <w:tc>
          <w:tcPr>
            <w:tcW w:w="1559" w:type="dxa"/>
          </w:tcPr>
          <w:p w:rsidR="00D90F98" w:rsidRPr="0076163B" w:rsidRDefault="00D90F98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факт</w:t>
            </w:r>
          </w:p>
        </w:tc>
        <w:tc>
          <w:tcPr>
            <w:tcW w:w="1418" w:type="dxa"/>
          </w:tcPr>
          <w:p w:rsidR="00D90F98" w:rsidRPr="0076163B" w:rsidRDefault="00D90F98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proofErr w:type="spellStart"/>
            <w:r w:rsidRPr="0076163B">
              <w:rPr>
                <w:sz w:val="24"/>
                <w:szCs w:val="24"/>
              </w:rPr>
              <w:t>Эффективность,%</w:t>
            </w:r>
            <w:proofErr w:type="spellEnd"/>
          </w:p>
        </w:tc>
      </w:tr>
      <w:tr w:rsidR="00D90F98" w:rsidRPr="0076163B" w:rsidTr="005C6182">
        <w:tc>
          <w:tcPr>
            <w:tcW w:w="392" w:type="dxa"/>
          </w:tcPr>
          <w:p w:rsidR="00D90F98" w:rsidRPr="0076163B" w:rsidRDefault="00D90F98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90F98" w:rsidRPr="0076163B" w:rsidRDefault="00D90F98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 xml:space="preserve">Охват школ, где организовано  питание </w:t>
            </w:r>
            <w:proofErr w:type="gramStart"/>
            <w:r w:rsidRPr="0076163B">
              <w:rPr>
                <w:sz w:val="24"/>
                <w:szCs w:val="24"/>
              </w:rPr>
              <w:t>для</w:t>
            </w:r>
            <w:proofErr w:type="gramEnd"/>
            <w:r w:rsidRPr="0076163B">
              <w:rPr>
                <w:sz w:val="24"/>
                <w:szCs w:val="24"/>
              </w:rPr>
              <w:t xml:space="preserve"> обучающихся</w:t>
            </w:r>
          </w:p>
        </w:tc>
        <w:tc>
          <w:tcPr>
            <w:tcW w:w="709" w:type="dxa"/>
          </w:tcPr>
          <w:p w:rsidR="00D90F98" w:rsidRPr="0076163B" w:rsidRDefault="00D90F98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D90F98" w:rsidRPr="0076163B" w:rsidRDefault="00D90F98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D90F98" w:rsidRPr="0076163B" w:rsidRDefault="00D90F98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D90F98" w:rsidRPr="0076163B" w:rsidRDefault="00D90F98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100</w:t>
            </w:r>
          </w:p>
        </w:tc>
      </w:tr>
      <w:tr w:rsidR="00D90F98" w:rsidRPr="0076163B" w:rsidTr="005C6182">
        <w:tc>
          <w:tcPr>
            <w:tcW w:w="392" w:type="dxa"/>
          </w:tcPr>
          <w:p w:rsidR="00D90F98" w:rsidRPr="0076163B" w:rsidRDefault="00D90F98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90F98" w:rsidRPr="0076163B" w:rsidRDefault="00D90F98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Доля учащихся, получающих горячее питание, в общем  числе учащихся общеобразовательных школ</w:t>
            </w:r>
          </w:p>
        </w:tc>
        <w:tc>
          <w:tcPr>
            <w:tcW w:w="709" w:type="dxa"/>
          </w:tcPr>
          <w:p w:rsidR="00D90F98" w:rsidRPr="0076163B" w:rsidRDefault="00D90F98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D90F98" w:rsidRPr="0076163B" w:rsidRDefault="00D90F98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  <w:r w:rsidRPr="0076163B">
              <w:rPr>
                <w:sz w:val="24"/>
                <w:szCs w:val="24"/>
              </w:rPr>
              <w:t>.9</w:t>
            </w:r>
          </w:p>
        </w:tc>
        <w:tc>
          <w:tcPr>
            <w:tcW w:w="1559" w:type="dxa"/>
          </w:tcPr>
          <w:p w:rsidR="00D90F98" w:rsidRPr="0076163B" w:rsidRDefault="00D90F98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8.7</w:t>
            </w:r>
          </w:p>
        </w:tc>
        <w:tc>
          <w:tcPr>
            <w:tcW w:w="1418" w:type="dxa"/>
          </w:tcPr>
          <w:p w:rsidR="00D90F98" w:rsidRPr="0076163B" w:rsidRDefault="00D90F98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121</w:t>
            </w:r>
            <w:r>
              <w:rPr>
                <w:sz w:val="24"/>
                <w:szCs w:val="24"/>
              </w:rPr>
              <w:t>.673</w:t>
            </w:r>
          </w:p>
        </w:tc>
      </w:tr>
      <w:tr w:rsidR="00D90F98" w:rsidRPr="0076163B" w:rsidTr="005C6182">
        <w:tc>
          <w:tcPr>
            <w:tcW w:w="392" w:type="dxa"/>
          </w:tcPr>
          <w:p w:rsidR="00D90F98" w:rsidRPr="0076163B" w:rsidRDefault="00D90F98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D90F98" w:rsidRPr="0076163B" w:rsidRDefault="00D90F98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Стоимость школьного завтрака в среднем на день</w:t>
            </w:r>
          </w:p>
        </w:tc>
        <w:tc>
          <w:tcPr>
            <w:tcW w:w="709" w:type="dxa"/>
          </w:tcPr>
          <w:p w:rsidR="00D90F98" w:rsidRPr="0076163B" w:rsidRDefault="00D90F98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Руб.</w:t>
            </w:r>
          </w:p>
        </w:tc>
        <w:tc>
          <w:tcPr>
            <w:tcW w:w="1559" w:type="dxa"/>
          </w:tcPr>
          <w:p w:rsidR="00D90F98" w:rsidRPr="0076163B" w:rsidRDefault="00D90F98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10-18</w:t>
            </w:r>
          </w:p>
        </w:tc>
        <w:tc>
          <w:tcPr>
            <w:tcW w:w="1559" w:type="dxa"/>
          </w:tcPr>
          <w:p w:rsidR="00D90F98" w:rsidRPr="0076163B" w:rsidRDefault="00D90F98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22.8</w:t>
            </w:r>
          </w:p>
        </w:tc>
        <w:tc>
          <w:tcPr>
            <w:tcW w:w="1418" w:type="dxa"/>
          </w:tcPr>
          <w:p w:rsidR="00D90F98" w:rsidRPr="0076163B" w:rsidRDefault="00D90F98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52</w:t>
            </w:r>
          </w:p>
        </w:tc>
      </w:tr>
      <w:tr w:rsidR="00D90F98" w:rsidRPr="0076163B" w:rsidTr="005C6182">
        <w:tc>
          <w:tcPr>
            <w:tcW w:w="392" w:type="dxa"/>
          </w:tcPr>
          <w:p w:rsidR="00D90F98" w:rsidRPr="0076163B" w:rsidRDefault="00D90F98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D90F98" w:rsidRPr="0076163B" w:rsidRDefault="00D90F98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Стоимость школьного обеда в среднем на день</w:t>
            </w:r>
          </w:p>
        </w:tc>
        <w:tc>
          <w:tcPr>
            <w:tcW w:w="709" w:type="dxa"/>
          </w:tcPr>
          <w:p w:rsidR="00D90F98" w:rsidRPr="0076163B" w:rsidRDefault="00D90F98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Руб.</w:t>
            </w:r>
          </w:p>
        </w:tc>
        <w:tc>
          <w:tcPr>
            <w:tcW w:w="1559" w:type="dxa"/>
          </w:tcPr>
          <w:p w:rsidR="00D90F98" w:rsidRPr="0076163B" w:rsidRDefault="00D90F98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17-26</w:t>
            </w:r>
          </w:p>
        </w:tc>
        <w:tc>
          <w:tcPr>
            <w:tcW w:w="1559" w:type="dxa"/>
          </w:tcPr>
          <w:p w:rsidR="00D90F98" w:rsidRPr="0076163B" w:rsidRDefault="00D90F98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3.6</w:t>
            </w:r>
          </w:p>
        </w:tc>
        <w:tc>
          <w:tcPr>
            <w:tcW w:w="1418" w:type="dxa"/>
          </w:tcPr>
          <w:p w:rsidR="00D90F98" w:rsidRPr="0076163B" w:rsidRDefault="00D90F98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2</w:t>
            </w:r>
          </w:p>
        </w:tc>
      </w:tr>
      <w:tr w:rsidR="00D90F98" w:rsidRPr="0076163B" w:rsidTr="005C6182">
        <w:tc>
          <w:tcPr>
            <w:tcW w:w="392" w:type="dxa"/>
          </w:tcPr>
          <w:p w:rsidR="00D90F98" w:rsidRPr="0076163B" w:rsidRDefault="00D90F98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D90F98" w:rsidRPr="0076163B" w:rsidRDefault="00D90F98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В день на одного ребёнка из краевого бюджета выплачивается</w:t>
            </w:r>
          </w:p>
        </w:tc>
        <w:tc>
          <w:tcPr>
            <w:tcW w:w="709" w:type="dxa"/>
          </w:tcPr>
          <w:p w:rsidR="00D90F98" w:rsidRPr="0076163B" w:rsidRDefault="00D90F98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Руб.</w:t>
            </w:r>
          </w:p>
        </w:tc>
        <w:tc>
          <w:tcPr>
            <w:tcW w:w="1559" w:type="dxa"/>
          </w:tcPr>
          <w:p w:rsidR="00D90F98" w:rsidRPr="0076163B" w:rsidRDefault="00D90F98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4.85</w:t>
            </w:r>
          </w:p>
        </w:tc>
        <w:tc>
          <w:tcPr>
            <w:tcW w:w="1559" w:type="dxa"/>
          </w:tcPr>
          <w:p w:rsidR="00D90F98" w:rsidRPr="0076163B" w:rsidRDefault="00D90F98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4.85</w:t>
            </w:r>
          </w:p>
        </w:tc>
        <w:tc>
          <w:tcPr>
            <w:tcW w:w="1418" w:type="dxa"/>
          </w:tcPr>
          <w:p w:rsidR="00D90F98" w:rsidRPr="0076163B" w:rsidRDefault="00D90F98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</w:p>
        </w:tc>
      </w:tr>
      <w:tr w:rsidR="00D90F98" w:rsidRPr="0076163B" w:rsidTr="005C6182">
        <w:tc>
          <w:tcPr>
            <w:tcW w:w="392" w:type="dxa"/>
          </w:tcPr>
          <w:p w:rsidR="00D90F98" w:rsidRPr="0076163B" w:rsidRDefault="00D90F98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D90F98" w:rsidRPr="0076163B" w:rsidRDefault="00D90F98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Родительская доля в неделю</w:t>
            </w:r>
          </w:p>
        </w:tc>
        <w:tc>
          <w:tcPr>
            <w:tcW w:w="709" w:type="dxa"/>
          </w:tcPr>
          <w:p w:rsidR="00D90F98" w:rsidRPr="0076163B" w:rsidRDefault="00D90F98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Руб.</w:t>
            </w:r>
          </w:p>
        </w:tc>
        <w:tc>
          <w:tcPr>
            <w:tcW w:w="1559" w:type="dxa"/>
          </w:tcPr>
          <w:p w:rsidR="00D90F98" w:rsidRPr="0076163B" w:rsidRDefault="00D90F98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80-150</w:t>
            </w:r>
          </w:p>
        </w:tc>
        <w:tc>
          <w:tcPr>
            <w:tcW w:w="1559" w:type="dxa"/>
          </w:tcPr>
          <w:p w:rsidR="00D90F98" w:rsidRPr="0076163B" w:rsidRDefault="00D90F98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18" w:type="dxa"/>
          </w:tcPr>
          <w:p w:rsidR="00D90F98" w:rsidRPr="0076163B" w:rsidRDefault="00D90F98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</w:tbl>
    <w:p w:rsidR="00D90F98" w:rsidRDefault="00D90F98" w:rsidP="00D90F98">
      <w:pPr>
        <w:jc w:val="center"/>
        <w:rPr>
          <w:b/>
          <w:sz w:val="24"/>
          <w:szCs w:val="24"/>
        </w:rPr>
      </w:pPr>
    </w:p>
    <w:p w:rsidR="00D90F98" w:rsidRPr="008E0D76" w:rsidRDefault="00D90F98" w:rsidP="00D90F98">
      <w:pPr>
        <w:rPr>
          <w:b/>
          <w:sz w:val="24"/>
          <w:szCs w:val="24"/>
        </w:rPr>
      </w:pPr>
      <w:r w:rsidRPr="001F3AEF">
        <w:rPr>
          <w:b/>
          <w:sz w:val="24"/>
          <w:szCs w:val="24"/>
        </w:rPr>
        <w:t>Уровень затрат и эффективность  использования средств муниципального бюджета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3118"/>
        <w:gridCol w:w="709"/>
        <w:gridCol w:w="1559"/>
        <w:gridCol w:w="1559"/>
        <w:gridCol w:w="1418"/>
      </w:tblGrid>
      <w:tr w:rsidR="00D90F98" w:rsidTr="005C6182">
        <w:tc>
          <w:tcPr>
            <w:tcW w:w="534" w:type="dxa"/>
          </w:tcPr>
          <w:p w:rsidR="00D90F98" w:rsidRDefault="00D90F98" w:rsidP="005C6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D90F98" w:rsidRDefault="00D90F98" w:rsidP="005C6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709" w:type="dxa"/>
          </w:tcPr>
          <w:p w:rsidR="00D90F98" w:rsidRDefault="00D90F98" w:rsidP="005C6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 </w:t>
            </w:r>
            <w:proofErr w:type="spellStart"/>
            <w:r>
              <w:rPr>
                <w:sz w:val="24"/>
                <w:szCs w:val="24"/>
              </w:rPr>
              <w:t>изм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90F98" w:rsidRDefault="00D90F98" w:rsidP="005C6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559" w:type="dxa"/>
          </w:tcPr>
          <w:p w:rsidR="00D90F98" w:rsidRDefault="00D90F98" w:rsidP="005C6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1418" w:type="dxa"/>
          </w:tcPr>
          <w:p w:rsidR="00D90F98" w:rsidRDefault="00D90F98" w:rsidP="005C618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Эффективность,%</w:t>
            </w:r>
            <w:proofErr w:type="spellEnd"/>
          </w:p>
        </w:tc>
      </w:tr>
      <w:tr w:rsidR="00D90F98" w:rsidTr="005C6182">
        <w:tc>
          <w:tcPr>
            <w:tcW w:w="534" w:type="dxa"/>
          </w:tcPr>
          <w:p w:rsidR="00D90F98" w:rsidRDefault="00D90F98" w:rsidP="005C6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D90F98" w:rsidRDefault="00D90F98" w:rsidP="005C6182">
            <w:pPr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Финансирование</w:t>
            </w:r>
            <w:r w:rsidRPr="0076163B">
              <w:rPr>
                <w:b/>
                <w:sz w:val="24"/>
                <w:szCs w:val="24"/>
              </w:rPr>
              <w:t xml:space="preserve"> </w:t>
            </w:r>
            <w:r w:rsidRPr="0076163B">
              <w:rPr>
                <w:sz w:val="24"/>
                <w:szCs w:val="24"/>
              </w:rPr>
              <w:t>компенсационных выплат на питание детей из малообеспеченных семей</w:t>
            </w:r>
          </w:p>
        </w:tc>
        <w:tc>
          <w:tcPr>
            <w:tcW w:w="709" w:type="dxa"/>
          </w:tcPr>
          <w:p w:rsidR="00D90F98" w:rsidRDefault="00D90F98" w:rsidP="005C6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559" w:type="dxa"/>
          </w:tcPr>
          <w:p w:rsidR="00D90F98" w:rsidRPr="00F859AD" w:rsidRDefault="00D90F98" w:rsidP="005C6182">
            <w:pPr>
              <w:rPr>
                <w:sz w:val="24"/>
                <w:szCs w:val="24"/>
              </w:rPr>
            </w:pPr>
            <w:r w:rsidRPr="00F859AD">
              <w:rPr>
                <w:sz w:val="24"/>
                <w:szCs w:val="24"/>
              </w:rPr>
              <w:t>428400</w:t>
            </w:r>
          </w:p>
        </w:tc>
        <w:tc>
          <w:tcPr>
            <w:tcW w:w="1559" w:type="dxa"/>
          </w:tcPr>
          <w:p w:rsidR="00D90F98" w:rsidRDefault="00D90F98" w:rsidP="005C6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D90F98" w:rsidRDefault="00D90F98" w:rsidP="005C6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D90F98" w:rsidRDefault="00D90F98" w:rsidP="00D90F98">
      <w:pPr>
        <w:rPr>
          <w:b/>
          <w:sz w:val="24"/>
          <w:szCs w:val="24"/>
        </w:rPr>
      </w:pPr>
    </w:p>
    <w:p w:rsidR="00D90F98" w:rsidRDefault="00D90F98" w:rsidP="00D90F98">
      <w:pPr>
        <w:rPr>
          <w:b/>
          <w:sz w:val="24"/>
          <w:szCs w:val="24"/>
        </w:rPr>
      </w:pPr>
      <w:r w:rsidRPr="007C39C5">
        <w:rPr>
          <w:b/>
          <w:sz w:val="24"/>
          <w:szCs w:val="24"/>
        </w:rPr>
        <w:t>Реализация мероприятий муниципальной программы</w:t>
      </w:r>
    </w:p>
    <w:tbl>
      <w:tblPr>
        <w:tblStyle w:val="a3"/>
        <w:tblW w:w="0" w:type="auto"/>
        <w:tblLayout w:type="fixed"/>
        <w:tblLook w:val="04A0"/>
      </w:tblPr>
      <w:tblGrid>
        <w:gridCol w:w="3652"/>
        <w:gridCol w:w="2268"/>
        <w:gridCol w:w="2977"/>
      </w:tblGrid>
      <w:tr w:rsidR="00D90F98" w:rsidTr="005C6182">
        <w:tc>
          <w:tcPr>
            <w:tcW w:w="3652" w:type="dxa"/>
          </w:tcPr>
          <w:p w:rsidR="00D90F98" w:rsidRPr="007C39C5" w:rsidRDefault="00D90F98" w:rsidP="005C6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мероприятий по </w:t>
            </w:r>
            <w:r w:rsidRPr="007C39C5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>у</w:t>
            </w:r>
          </w:p>
        </w:tc>
        <w:tc>
          <w:tcPr>
            <w:tcW w:w="2268" w:type="dxa"/>
          </w:tcPr>
          <w:p w:rsidR="00D90F98" w:rsidRPr="007C39C5" w:rsidRDefault="00D90F98" w:rsidP="005C6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мероприятий  по </w:t>
            </w:r>
            <w:r w:rsidRPr="007C39C5">
              <w:rPr>
                <w:sz w:val="24"/>
                <w:szCs w:val="24"/>
              </w:rPr>
              <w:t>факт</w:t>
            </w:r>
            <w:r>
              <w:rPr>
                <w:sz w:val="24"/>
                <w:szCs w:val="24"/>
              </w:rPr>
              <w:t>у</w:t>
            </w:r>
          </w:p>
        </w:tc>
        <w:tc>
          <w:tcPr>
            <w:tcW w:w="2977" w:type="dxa"/>
          </w:tcPr>
          <w:p w:rsidR="00D90F98" w:rsidRPr="007C39C5" w:rsidRDefault="00D90F98" w:rsidP="005C6182">
            <w:pPr>
              <w:rPr>
                <w:sz w:val="24"/>
                <w:szCs w:val="24"/>
              </w:rPr>
            </w:pPr>
            <w:proofErr w:type="spellStart"/>
            <w:r w:rsidRPr="007C39C5">
              <w:rPr>
                <w:sz w:val="24"/>
                <w:szCs w:val="24"/>
              </w:rPr>
              <w:t>Эффективность,%</w:t>
            </w:r>
            <w:proofErr w:type="spellEnd"/>
          </w:p>
        </w:tc>
      </w:tr>
      <w:tr w:rsidR="00D90F98" w:rsidTr="005C6182">
        <w:tc>
          <w:tcPr>
            <w:tcW w:w="3652" w:type="dxa"/>
          </w:tcPr>
          <w:p w:rsidR="00D90F98" w:rsidRPr="007C39C5" w:rsidRDefault="00D90F98" w:rsidP="005C6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D90F98" w:rsidRPr="007C39C5" w:rsidRDefault="00D90F98" w:rsidP="005C6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:rsidR="00D90F98" w:rsidRPr="007C39C5" w:rsidRDefault="00D90F98" w:rsidP="005C6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D90F98" w:rsidRPr="007C39C5" w:rsidRDefault="00D90F98" w:rsidP="00D90F98">
      <w:pPr>
        <w:rPr>
          <w:b/>
          <w:sz w:val="24"/>
          <w:szCs w:val="24"/>
        </w:rPr>
      </w:pPr>
    </w:p>
    <w:p w:rsidR="00D90F98" w:rsidRDefault="00D90F98" w:rsidP="00D90F98">
      <w:pPr>
        <w:rPr>
          <w:b/>
          <w:sz w:val="24"/>
          <w:szCs w:val="24"/>
        </w:rPr>
      </w:pPr>
    </w:p>
    <w:p w:rsidR="00D90F98" w:rsidRDefault="00D90F98" w:rsidP="00D90F98">
      <w:pPr>
        <w:rPr>
          <w:b/>
          <w:sz w:val="24"/>
          <w:szCs w:val="24"/>
        </w:rPr>
      </w:pPr>
    </w:p>
    <w:p w:rsidR="00D90F98" w:rsidRDefault="00D90F98" w:rsidP="00D90F98">
      <w:pPr>
        <w:rPr>
          <w:b/>
          <w:sz w:val="24"/>
          <w:szCs w:val="24"/>
        </w:rPr>
      </w:pPr>
    </w:p>
    <w:p w:rsidR="00D90F98" w:rsidRDefault="00D90F98" w:rsidP="00D90F98">
      <w:pPr>
        <w:rPr>
          <w:b/>
          <w:sz w:val="24"/>
          <w:szCs w:val="24"/>
        </w:rPr>
      </w:pPr>
    </w:p>
    <w:p w:rsidR="00D90F98" w:rsidRDefault="00D90F98" w:rsidP="00D90F98">
      <w:pPr>
        <w:rPr>
          <w:b/>
          <w:sz w:val="24"/>
          <w:szCs w:val="24"/>
        </w:rPr>
      </w:pPr>
    </w:p>
    <w:p w:rsidR="00D90F98" w:rsidRDefault="00D90F98" w:rsidP="00D90F98">
      <w:pPr>
        <w:rPr>
          <w:b/>
          <w:sz w:val="24"/>
          <w:szCs w:val="24"/>
        </w:rPr>
      </w:pPr>
    </w:p>
    <w:p w:rsidR="00BD27BC" w:rsidRDefault="00D90F98"/>
    <w:sectPr w:rsidR="00BD27BC" w:rsidSect="00C54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proofState w:spelling="clean" w:grammar="clean"/>
  <w:defaultTabStop w:val="708"/>
  <w:characterSpacingControl w:val="doNotCompress"/>
  <w:compat/>
  <w:rsids>
    <w:rsidRoot w:val="00D90F98"/>
    <w:rsid w:val="00215B65"/>
    <w:rsid w:val="0071283E"/>
    <w:rsid w:val="00C545F4"/>
    <w:rsid w:val="00D90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1349</Characters>
  <Application>Microsoft Office Word</Application>
  <DocSecurity>0</DocSecurity>
  <Lines>11</Lines>
  <Paragraphs>3</Paragraphs>
  <ScaleCrop>false</ScaleCrop>
  <Company>Microsoft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1</cp:revision>
  <dcterms:created xsi:type="dcterms:W3CDTF">2018-11-06T13:51:00Z</dcterms:created>
  <dcterms:modified xsi:type="dcterms:W3CDTF">2018-11-06T13:54:00Z</dcterms:modified>
</cp:coreProperties>
</file>