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0" w:rsidRPr="00D50758" w:rsidRDefault="00640BE0" w:rsidP="00640BE0">
      <w:pPr>
        <w:pStyle w:val="a3"/>
        <w:rPr>
          <w:lang w:val="ru-RU"/>
        </w:rPr>
      </w:pPr>
      <w:r w:rsidRPr="00D50758">
        <w:rPr>
          <w:lang w:val="ru-RU"/>
        </w:rPr>
        <w:t>Таблица 3.5.1 – «Открытость и доступность информации об организации» (организации дополнительного образования)</w:t>
      </w:r>
    </w:p>
    <w:p w:rsidR="00640BE0" w:rsidRPr="00D50758" w:rsidRDefault="00640BE0" w:rsidP="00640BE0">
      <w:pPr>
        <w:pStyle w:val="a3"/>
        <w:rPr>
          <w:sz w:val="20"/>
          <w:szCs w:val="20"/>
          <w:lang w:val="ru-RU"/>
        </w:rPr>
      </w:pPr>
      <w:r w:rsidRPr="00D50758">
        <w:rPr>
          <w:sz w:val="20"/>
          <w:szCs w:val="20"/>
          <w:lang w:val="ru-RU"/>
        </w:rPr>
        <w:t>* Нормативный объем информации (количество материалов/единиц информации) о деятельности образовательной организации, которая должна быть согласно нормативно-правовым актам размещена на общедоступных информационных ресурсах, указан в таблицах 2.3 и 2.4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435"/>
        <w:gridCol w:w="1704"/>
        <w:gridCol w:w="2819"/>
        <w:gridCol w:w="751"/>
        <w:gridCol w:w="572"/>
        <w:gridCol w:w="715"/>
        <w:gridCol w:w="718"/>
        <w:gridCol w:w="572"/>
        <w:gridCol w:w="715"/>
        <w:gridCol w:w="715"/>
        <w:gridCol w:w="1002"/>
        <w:gridCol w:w="712"/>
        <w:gridCol w:w="1002"/>
        <w:gridCol w:w="715"/>
        <w:gridCol w:w="715"/>
        <w:gridCol w:w="581"/>
        <w:gridCol w:w="696"/>
      </w:tblGrid>
      <w:tr w:rsidR="00640BE0" w:rsidRPr="00D50758" w:rsidTr="00640BE0">
        <w:trPr>
          <w:trHeight w:val="300"/>
          <w:tblHeader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Показатель 1.1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Показатель 1.2</w:t>
            </w:r>
          </w:p>
        </w:tc>
        <w:tc>
          <w:tcPr>
            <w:tcW w:w="15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Показатель 1.3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640BE0" w:rsidRPr="00D50758" w:rsidRDefault="00640BE0" w:rsidP="00C1432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0BE0" w:rsidRPr="00D50758" w:rsidTr="00640BE0">
        <w:trPr>
          <w:trHeight w:val="3564"/>
          <w:tblHeader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Объем информации, размещенной на информационных стендах в помещении организации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Объем информации, размещенной на официальном сайте организации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1.1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1.1 с учетом значимости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Количество функционирующих дистанционных способов взаимодействия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1.2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1.2 с учетом значимости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получателей услуг, удовлетворенных качеством, полнотой и доступностью информации о деятельности организации, размещенной на стендах организации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получателей услуг, удовлетворенных качеством, полнотой и доступностью информации о деятельности организации, размещенной на сайте организации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1.3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1 .3 с учетом значимости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0758">
              <w:rPr>
                <w:b/>
                <w:bCs/>
                <w:color w:val="000000"/>
                <w:sz w:val="18"/>
                <w:szCs w:val="18"/>
              </w:rPr>
              <w:t>Итого по критерию:</w:t>
            </w:r>
          </w:p>
        </w:tc>
      </w:tr>
      <w:tr w:rsidR="00640BE0" w:rsidRPr="00D50758" w:rsidTr="00640BE0">
        <w:trPr>
          <w:trHeight w:val="30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40BE0" w:rsidRPr="00D50758" w:rsidRDefault="00640BE0" w:rsidP="00C1432D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0BE0" w:rsidRPr="00D50758" w:rsidTr="00640BE0">
        <w:trPr>
          <w:trHeight w:val="30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Залесовский</w:t>
            </w:r>
            <w:proofErr w:type="spellEnd"/>
            <w:r w:rsidRPr="00D5075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Залесовское</w:t>
            </w:r>
            <w:proofErr w:type="spellEnd"/>
            <w:r w:rsidRPr="00D50758">
              <w:rPr>
                <w:sz w:val="20"/>
                <w:szCs w:val="20"/>
              </w:rPr>
              <w:t xml:space="preserve"> МБУДО «Центр спорта и творчества»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24,5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86,0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25,8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27,0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79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97,7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39,1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sz w:val="20"/>
                <w:szCs w:val="20"/>
              </w:rPr>
              <w:t>91,9</w:t>
            </w:r>
          </w:p>
        </w:tc>
      </w:tr>
    </w:tbl>
    <w:p w:rsidR="00771D05" w:rsidRDefault="00771D05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Pr="00D50758" w:rsidRDefault="00640BE0" w:rsidP="00640BE0">
      <w:pPr>
        <w:spacing w:line="360" w:lineRule="auto"/>
        <w:ind w:firstLine="709"/>
        <w:jc w:val="both"/>
      </w:pPr>
      <w:r w:rsidRPr="00D50758">
        <w:lastRenderedPageBreak/>
        <w:t>Таблица 3.5.2.1 – Наличие в организациях дополнительного образования комфортных условий для предоставления услуг.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829"/>
        <w:gridCol w:w="4465"/>
        <w:gridCol w:w="1177"/>
        <w:gridCol w:w="652"/>
        <w:gridCol w:w="623"/>
        <w:gridCol w:w="843"/>
        <w:gridCol w:w="858"/>
        <w:gridCol w:w="674"/>
        <w:gridCol w:w="1736"/>
        <w:gridCol w:w="815"/>
      </w:tblGrid>
      <w:tr w:rsidR="00640BE0" w:rsidRPr="00D50758" w:rsidTr="00C1432D">
        <w:trPr>
          <w:cantSplit/>
          <w:trHeight w:val="600"/>
          <w:tblHeader/>
        </w:trPr>
        <w:tc>
          <w:tcPr>
            <w:tcW w:w="888" w:type="dxa"/>
            <w:vMerge w:val="restart"/>
            <w:shd w:val="clear" w:color="auto" w:fill="auto"/>
            <w:noWrap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29" w:type="dxa"/>
            <w:vMerge w:val="restart"/>
            <w:shd w:val="clear" w:color="auto" w:fill="auto"/>
            <w:noWrap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4465" w:type="dxa"/>
            <w:vMerge w:val="restart"/>
            <w:shd w:val="clear" w:color="auto" w:fill="auto"/>
            <w:noWrap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378" w:type="dxa"/>
            <w:gridSpan w:val="8"/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в образовательных организациях комфортных условий для предоставления услуг</w:t>
            </w:r>
          </w:p>
        </w:tc>
      </w:tr>
      <w:tr w:rsidR="00640BE0" w:rsidRPr="00D50758" w:rsidTr="00C1432D">
        <w:trPr>
          <w:trHeight w:val="2518"/>
        </w:trPr>
        <w:tc>
          <w:tcPr>
            <w:tcW w:w="888" w:type="dxa"/>
            <w:vMerge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vMerge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674" w:type="dxa"/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Транспортная доступность (доступность общественного транспорта и наличие парковки)</w:t>
            </w:r>
          </w:p>
        </w:tc>
        <w:tc>
          <w:tcPr>
            <w:tcW w:w="1736" w:type="dxa"/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50758">
              <w:rPr>
                <w:color w:val="000000"/>
                <w:sz w:val="20"/>
                <w:szCs w:val="20"/>
              </w:rPr>
              <w:t>Доступность записи на получение услуги (по телефону, с использованием сети «Интернет» на официальном сайте организации</w:t>
            </w:r>
            <w:proofErr w:type="gramEnd"/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640BE0" w:rsidRPr="00D50758" w:rsidTr="00C1432D">
        <w:trPr>
          <w:trHeight w:val="300"/>
        </w:trPr>
        <w:tc>
          <w:tcPr>
            <w:tcW w:w="888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39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Залесовский</w:t>
            </w:r>
            <w:proofErr w:type="spellEnd"/>
            <w:r w:rsidRPr="00D5075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4465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Залесовское</w:t>
            </w:r>
            <w:proofErr w:type="spellEnd"/>
            <w:r w:rsidRPr="00D50758">
              <w:rPr>
                <w:sz w:val="20"/>
                <w:szCs w:val="20"/>
              </w:rPr>
              <w:t xml:space="preserve"> МБУДО «Центр спорта и творчества»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7</w:t>
            </w:r>
          </w:p>
        </w:tc>
      </w:tr>
    </w:tbl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Pr="00D50758" w:rsidRDefault="00640BE0" w:rsidP="00640BE0">
      <w:pPr>
        <w:spacing w:line="360" w:lineRule="auto"/>
        <w:jc w:val="center"/>
      </w:pPr>
      <w:r w:rsidRPr="00D50758">
        <w:lastRenderedPageBreak/>
        <w:t>Таблица 3.5.2.2 – Результаты расчета критерия «Комфортность условий предоставления услуг» в организациях дополнительного образования.</w:t>
      </w:r>
    </w:p>
    <w:tbl>
      <w:tblPr>
        <w:tblW w:w="5162" w:type="pct"/>
        <w:tblLayout w:type="fixed"/>
        <w:tblLook w:val="04A0" w:firstRow="1" w:lastRow="0" w:firstColumn="1" w:lastColumn="0" w:noHBand="0" w:noVBand="1"/>
      </w:tblPr>
      <w:tblGrid>
        <w:gridCol w:w="558"/>
        <w:gridCol w:w="2174"/>
        <w:gridCol w:w="4238"/>
        <w:gridCol w:w="1130"/>
        <w:gridCol w:w="846"/>
        <w:gridCol w:w="1273"/>
        <w:gridCol w:w="1420"/>
        <w:gridCol w:w="992"/>
        <w:gridCol w:w="708"/>
        <w:gridCol w:w="1120"/>
        <w:gridCol w:w="806"/>
      </w:tblGrid>
      <w:tr w:rsidR="00640BE0" w:rsidRPr="00D50758" w:rsidTr="00C1432D">
        <w:trPr>
          <w:cantSplit/>
          <w:trHeight w:val="300"/>
          <w:tblHeader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Показатель 2.1 Обеспечение в организации социальной сферы комфортных условий для предоставления услуг </w:t>
            </w:r>
          </w:p>
        </w:tc>
        <w:tc>
          <w:tcPr>
            <w:tcW w:w="1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 xml:space="preserve">Показатель 2.3 Доля получателей услуг, удовлетворенных комфортностью условий предоставления услуг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color w:val="000000"/>
                <w:sz w:val="20"/>
                <w:szCs w:val="20"/>
              </w:rPr>
              <w:t>Итого по критерию:</w:t>
            </w:r>
          </w:p>
        </w:tc>
      </w:tr>
      <w:tr w:rsidR="00640BE0" w:rsidRPr="00D50758" w:rsidTr="00C1432D">
        <w:trPr>
          <w:trHeight w:val="247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Количество комфортных условий для предоставления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2.1.1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с учетом значимости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Число получателей услуг, опрошенных по данному вопросу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2.3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2.3 с учетом значимости</w:t>
            </w: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BE0" w:rsidRPr="00D50758" w:rsidTr="00C1432D">
        <w:trPr>
          <w:trHeight w:val="30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40BE0" w:rsidRPr="00D50758" w:rsidTr="00C1432D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39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Залесовский</w:t>
            </w:r>
            <w:proofErr w:type="spellEnd"/>
            <w:r w:rsidRPr="00D5075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Залесовское</w:t>
            </w:r>
            <w:proofErr w:type="spellEnd"/>
            <w:r w:rsidRPr="00D50758">
              <w:rPr>
                <w:sz w:val="20"/>
                <w:szCs w:val="20"/>
              </w:rPr>
              <w:t xml:space="preserve"> МБУДО «Центр спорта и творчества»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105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96,2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48,1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sz w:val="20"/>
                <w:szCs w:val="20"/>
              </w:rPr>
              <w:t>98,1</w:t>
            </w:r>
          </w:p>
        </w:tc>
      </w:tr>
    </w:tbl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Pr="00D50758" w:rsidRDefault="00640BE0" w:rsidP="00640BE0">
      <w:pPr>
        <w:spacing w:line="360" w:lineRule="auto"/>
        <w:jc w:val="center"/>
      </w:pPr>
      <w:proofErr w:type="gramStart"/>
      <w:r w:rsidRPr="00D50758">
        <w:lastRenderedPageBreak/>
        <w:t>Таблица 3.5.3.1 – Наличие условий доступности услуг для инвалидов в организация дополнительного образования.</w:t>
      </w:r>
      <w:proofErr w:type="gramEnd"/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47"/>
        <w:gridCol w:w="642"/>
        <w:gridCol w:w="728"/>
        <w:gridCol w:w="928"/>
        <w:gridCol w:w="538"/>
        <w:gridCol w:w="738"/>
        <w:gridCol w:w="538"/>
        <w:gridCol w:w="708"/>
        <w:gridCol w:w="1067"/>
        <w:gridCol w:w="854"/>
        <w:gridCol w:w="1085"/>
        <w:gridCol w:w="1067"/>
        <w:gridCol w:w="642"/>
        <w:gridCol w:w="559"/>
      </w:tblGrid>
      <w:tr w:rsidR="00640BE0" w:rsidRPr="00D50758" w:rsidTr="00C1432D">
        <w:trPr>
          <w:trHeight w:val="1418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5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</w:tr>
      <w:tr w:rsidR="00640BE0" w:rsidRPr="00D50758" w:rsidTr="00C1432D">
        <w:trPr>
          <w:trHeight w:val="3585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Оборудование входных групп пандусами/подъемными платформами;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сменных кресел-колясок;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Итого условий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50758">
              <w:rPr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D507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50758">
              <w:rPr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D5075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альтернативной версии официального сайта организации социальной сферы в сети «Интернет» для инвалидов по зрению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Итого условий</w:t>
            </w:r>
          </w:p>
        </w:tc>
      </w:tr>
      <w:tr w:rsidR="00640BE0" w:rsidRPr="00D50758" w:rsidTr="00C1432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Залесовский</w:t>
            </w:r>
            <w:proofErr w:type="spellEnd"/>
            <w:r w:rsidRPr="00D5075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Залесовское</w:t>
            </w:r>
            <w:proofErr w:type="spellEnd"/>
            <w:r w:rsidRPr="00D50758">
              <w:rPr>
                <w:sz w:val="20"/>
                <w:szCs w:val="20"/>
              </w:rPr>
              <w:t xml:space="preserve"> МБУДО «Центр спорта и творчества»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</w:tr>
    </w:tbl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Pr="00D50758" w:rsidRDefault="00640BE0" w:rsidP="00640BE0">
      <w:pPr>
        <w:spacing w:line="360" w:lineRule="auto"/>
        <w:jc w:val="center"/>
      </w:pPr>
      <w:r w:rsidRPr="00D50758">
        <w:lastRenderedPageBreak/>
        <w:t>Таблица 3.5.3.2 – Результаты расчета показателя «Доступность услуг для инвалидов» в организациях дополнительного образования.</w:t>
      </w:r>
    </w:p>
    <w:tbl>
      <w:tblPr>
        <w:tblW w:w="15336" w:type="dxa"/>
        <w:tblInd w:w="-289" w:type="dxa"/>
        <w:tblLook w:val="04A0" w:firstRow="1" w:lastRow="0" w:firstColumn="1" w:lastColumn="0" w:noHBand="0" w:noVBand="1"/>
      </w:tblPr>
      <w:tblGrid>
        <w:gridCol w:w="520"/>
        <w:gridCol w:w="1829"/>
        <w:gridCol w:w="4341"/>
        <w:gridCol w:w="877"/>
        <w:gridCol w:w="717"/>
        <w:gridCol w:w="674"/>
        <w:gridCol w:w="992"/>
        <w:gridCol w:w="709"/>
        <w:gridCol w:w="708"/>
        <w:gridCol w:w="993"/>
        <w:gridCol w:w="850"/>
        <w:gridCol w:w="709"/>
        <w:gridCol w:w="709"/>
        <w:gridCol w:w="708"/>
      </w:tblGrid>
      <w:tr w:rsidR="00640BE0" w:rsidRPr="00D50758" w:rsidTr="00C1432D">
        <w:trPr>
          <w:trHeight w:val="300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№</w:t>
            </w:r>
          </w:p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color w:val="000000"/>
                <w:sz w:val="20"/>
                <w:szCs w:val="20"/>
              </w:rPr>
              <w:t>Наименовение</w:t>
            </w:r>
            <w:proofErr w:type="spellEnd"/>
            <w:r w:rsidRPr="00D50758">
              <w:rPr>
                <w:color w:val="000000"/>
                <w:sz w:val="20"/>
                <w:szCs w:val="20"/>
              </w:rPr>
              <w:t xml:space="preserve"> организации</w:t>
            </w:r>
          </w:p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Показатель 3.1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Показатель 3.2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Показатель 3.3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color w:val="000000"/>
                <w:sz w:val="20"/>
                <w:szCs w:val="20"/>
              </w:rPr>
              <w:t>Итого по критерию:</w:t>
            </w:r>
          </w:p>
        </w:tc>
      </w:tr>
      <w:tr w:rsidR="00640BE0" w:rsidRPr="00D50758" w:rsidTr="00C1432D">
        <w:trPr>
          <w:trHeight w:val="2954"/>
          <w:tblHeader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Количество условий доступности образовательной организации для инвалидов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3.1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3.1 с учетом значимости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3.2 с учетом значимости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Число получателей услуг-инвалидов, удовлетворенных доступностью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Число получателей услуг-инвалидов, опрошенных по данному вопросу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Значение показателя 3.3 с учетом значимости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0BE0" w:rsidRPr="00D50758" w:rsidTr="00C1432D">
        <w:trPr>
          <w:trHeight w:val="300"/>
          <w:tblHeader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40BE0" w:rsidRPr="00D50758" w:rsidTr="00C1432D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Залесовский</w:t>
            </w:r>
            <w:proofErr w:type="spellEnd"/>
            <w:r w:rsidRPr="00D5075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0758">
              <w:rPr>
                <w:sz w:val="20"/>
                <w:szCs w:val="20"/>
              </w:rPr>
              <w:t>Залесовское</w:t>
            </w:r>
            <w:proofErr w:type="spellEnd"/>
            <w:r w:rsidRPr="00D50758">
              <w:rPr>
                <w:sz w:val="20"/>
                <w:szCs w:val="20"/>
              </w:rPr>
              <w:t xml:space="preserve"> МБУДО «Центр спорта и творчества»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</w:tr>
    </w:tbl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Pr="00D50758" w:rsidRDefault="00640BE0" w:rsidP="00640BE0">
      <w:pPr>
        <w:pStyle w:val="a5"/>
        <w:spacing w:line="360" w:lineRule="auto"/>
        <w:ind w:left="0" w:firstLine="0"/>
        <w:jc w:val="center"/>
        <w:rPr>
          <w:lang w:val="ru-RU"/>
        </w:rPr>
      </w:pPr>
      <w:r w:rsidRPr="00D50758">
        <w:rPr>
          <w:lang w:val="ru-RU"/>
        </w:rPr>
        <w:lastRenderedPageBreak/>
        <w:t>Таблица 3.5.4 – Результаты расчета показателя «Доброжелательность, вежливость сотрудников организаций» в организациях дополнительного образования.</w:t>
      </w:r>
    </w:p>
    <w:tbl>
      <w:tblPr>
        <w:tblW w:w="15305" w:type="dxa"/>
        <w:tblLayout w:type="fixed"/>
        <w:tblLook w:val="04A0" w:firstRow="1" w:lastRow="0" w:firstColumn="1" w:lastColumn="0" w:noHBand="0" w:noVBand="1"/>
      </w:tblPr>
      <w:tblGrid>
        <w:gridCol w:w="460"/>
        <w:gridCol w:w="1662"/>
        <w:gridCol w:w="2693"/>
        <w:gridCol w:w="1276"/>
        <w:gridCol w:w="709"/>
        <w:gridCol w:w="708"/>
        <w:gridCol w:w="567"/>
        <w:gridCol w:w="993"/>
        <w:gridCol w:w="850"/>
        <w:gridCol w:w="709"/>
        <w:gridCol w:w="567"/>
        <w:gridCol w:w="1276"/>
        <w:gridCol w:w="708"/>
        <w:gridCol w:w="709"/>
        <w:gridCol w:w="567"/>
        <w:gridCol w:w="851"/>
      </w:tblGrid>
      <w:tr w:rsidR="00640BE0" w:rsidRPr="00D50758" w:rsidTr="00C1432D">
        <w:trPr>
          <w:trHeight w:val="1035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Показатель 4.1 Доля получателей услуг, удовлетворенных доброжелательностью, вежливостью работников организации социальной сферы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Показатель 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Показатель 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0758">
              <w:rPr>
                <w:b/>
                <w:bCs/>
                <w:color w:val="000000"/>
                <w:sz w:val="18"/>
                <w:szCs w:val="18"/>
              </w:rPr>
              <w:t>Итого по критерию:</w:t>
            </w:r>
          </w:p>
        </w:tc>
      </w:tr>
      <w:tr w:rsidR="00640BE0" w:rsidRPr="00D50758" w:rsidTr="00C1432D">
        <w:trPr>
          <w:trHeight w:val="3860"/>
          <w:tblHeader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4.1 с учетом значимости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4.2 с учетом значимости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4.3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4.3 с учетом значимости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0BE0" w:rsidRPr="00D50758" w:rsidTr="00C1432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20"/>
                <w:szCs w:val="20"/>
              </w:rPr>
            </w:pPr>
            <w:r w:rsidRPr="00D5075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075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40BE0" w:rsidRPr="00D50758" w:rsidTr="00C1432D">
        <w:trPr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0758">
              <w:rPr>
                <w:sz w:val="18"/>
                <w:szCs w:val="18"/>
              </w:rPr>
              <w:t>Залесовский</w:t>
            </w:r>
            <w:proofErr w:type="spellEnd"/>
            <w:r w:rsidRPr="00D50758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0758">
              <w:rPr>
                <w:sz w:val="18"/>
                <w:szCs w:val="18"/>
              </w:rPr>
              <w:t>Залесовское</w:t>
            </w:r>
            <w:proofErr w:type="spellEnd"/>
            <w:r w:rsidRPr="00D50758">
              <w:rPr>
                <w:sz w:val="18"/>
                <w:szCs w:val="18"/>
              </w:rPr>
              <w:t xml:space="preserve"> МБУДО «Центр спорта и творчества»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93,3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0758">
              <w:rPr>
                <w:b/>
                <w:bCs/>
                <w:sz w:val="18"/>
                <w:szCs w:val="18"/>
              </w:rPr>
              <w:t>98,3</w:t>
            </w:r>
          </w:p>
        </w:tc>
      </w:tr>
    </w:tbl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Pr="00D50758" w:rsidRDefault="00640BE0" w:rsidP="00640BE0">
      <w:pPr>
        <w:spacing w:line="360" w:lineRule="auto"/>
        <w:jc w:val="center"/>
      </w:pPr>
      <w:r w:rsidRPr="00D50758">
        <w:lastRenderedPageBreak/>
        <w:t>Таблица 3.5.5 – Результаты расчета показателя «Удовлетворенность условиями оказания услуг» в организациях дополнительного образования.</w:t>
      </w:r>
    </w:p>
    <w:tbl>
      <w:tblPr>
        <w:tblW w:w="15564" w:type="dxa"/>
        <w:tblInd w:w="-289" w:type="dxa"/>
        <w:tblLook w:val="04A0" w:firstRow="1" w:lastRow="0" w:firstColumn="1" w:lastColumn="0" w:noHBand="0" w:noVBand="1"/>
      </w:tblPr>
      <w:tblGrid>
        <w:gridCol w:w="416"/>
        <w:gridCol w:w="1829"/>
        <w:gridCol w:w="2339"/>
        <w:gridCol w:w="1365"/>
        <w:gridCol w:w="933"/>
        <w:gridCol w:w="666"/>
        <w:gridCol w:w="717"/>
        <w:gridCol w:w="8"/>
        <w:gridCol w:w="963"/>
        <w:gridCol w:w="971"/>
        <w:gridCol w:w="666"/>
        <w:gridCol w:w="777"/>
        <w:gridCol w:w="8"/>
        <w:gridCol w:w="1016"/>
        <w:gridCol w:w="783"/>
        <w:gridCol w:w="666"/>
        <w:gridCol w:w="531"/>
        <w:gridCol w:w="910"/>
      </w:tblGrid>
      <w:tr w:rsidR="00640BE0" w:rsidRPr="00D50758" w:rsidTr="00C1432D">
        <w:trPr>
          <w:trHeight w:val="1200"/>
          <w:tblHeader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МО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Показатель 5.1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Показатель 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Показатель 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0758">
              <w:rPr>
                <w:b/>
                <w:bCs/>
                <w:color w:val="000000"/>
                <w:sz w:val="18"/>
                <w:szCs w:val="18"/>
              </w:rPr>
              <w:t>Итого по критерию:</w:t>
            </w:r>
          </w:p>
        </w:tc>
      </w:tr>
      <w:tr w:rsidR="00640BE0" w:rsidRPr="00D50758" w:rsidTr="00C1432D">
        <w:trPr>
          <w:trHeight w:val="2759"/>
          <w:tblHeader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получателей услуг, которые готовы рекомендовать организацию родственникам и знакомым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5.1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5.1 с учетом значимости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5.2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5.2 с учетом значимости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5.3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BE0" w:rsidRPr="00D50758" w:rsidRDefault="00640BE0" w:rsidP="00C1432D">
            <w:pPr>
              <w:ind w:left="108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Значение показателя 5.3 с учетом значимости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0BE0" w:rsidRPr="00D50758" w:rsidTr="00C1432D">
        <w:trPr>
          <w:trHeight w:val="66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E0" w:rsidRPr="00D50758" w:rsidRDefault="00640BE0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075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640BE0" w:rsidRPr="00D50758" w:rsidTr="00C143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0758">
              <w:rPr>
                <w:color w:val="000000"/>
                <w:sz w:val="18"/>
                <w:szCs w:val="18"/>
              </w:rPr>
              <w:t>Залесовский</w:t>
            </w:r>
            <w:proofErr w:type="spellEnd"/>
            <w:r w:rsidRPr="00D50758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0758">
              <w:rPr>
                <w:color w:val="000000"/>
                <w:sz w:val="18"/>
                <w:szCs w:val="18"/>
              </w:rPr>
              <w:t>Залесовское</w:t>
            </w:r>
            <w:proofErr w:type="spellEnd"/>
            <w:r w:rsidRPr="00D50758">
              <w:rPr>
                <w:color w:val="000000"/>
                <w:sz w:val="18"/>
                <w:szCs w:val="18"/>
              </w:rPr>
              <w:t xml:space="preserve"> МБУДО «Центр спорта и творчества»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47,6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E0" w:rsidRPr="00D50758" w:rsidRDefault="00640BE0" w:rsidP="00C14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0758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</w:tbl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640BE0" w:rsidRDefault="00640BE0"/>
    <w:p w:rsidR="00791096" w:rsidRPr="00D50758" w:rsidRDefault="00791096" w:rsidP="00791096">
      <w:pPr>
        <w:spacing w:line="360" w:lineRule="auto"/>
        <w:jc w:val="center"/>
      </w:pPr>
      <w:r w:rsidRPr="00D50758">
        <w:t xml:space="preserve">Таблица 3.5.6 – Значения показателей, характеризующих общие критерии </w:t>
      </w:r>
      <w:proofErr w:type="gramStart"/>
      <w:r w:rsidRPr="00D50758">
        <w:t>оценки качества условий оказания услуг</w:t>
      </w:r>
      <w:proofErr w:type="gramEnd"/>
      <w:r w:rsidRPr="00D50758">
        <w:t xml:space="preserve"> общеобразовательными организациями, в баллах.</w:t>
      </w:r>
    </w:p>
    <w:tbl>
      <w:tblPr>
        <w:tblW w:w="543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80"/>
        <w:gridCol w:w="1872"/>
        <w:gridCol w:w="726"/>
        <w:gridCol w:w="572"/>
        <w:gridCol w:w="572"/>
        <w:gridCol w:w="572"/>
        <w:gridCol w:w="598"/>
        <w:gridCol w:w="553"/>
        <w:gridCol w:w="572"/>
        <w:gridCol w:w="733"/>
        <w:gridCol w:w="553"/>
        <w:gridCol w:w="485"/>
        <w:gridCol w:w="601"/>
        <w:gridCol w:w="774"/>
        <w:gridCol w:w="13"/>
        <w:gridCol w:w="582"/>
        <w:gridCol w:w="569"/>
        <w:gridCol w:w="601"/>
        <w:gridCol w:w="633"/>
        <w:gridCol w:w="16"/>
        <w:gridCol w:w="604"/>
        <w:gridCol w:w="572"/>
        <w:gridCol w:w="575"/>
        <w:gridCol w:w="694"/>
        <w:gridCol w:w="10"/>
      </w:tblGrid>
      <w:tr w:rsidR="00791096" w:rsidRPr="00D50758" w:rsidTr="00C1432D">
        <w:trPr>
          <w:trHeight w:val="1129"/>
          <w:tblHeader/>
        </w:trPr>
        <w:tc>
          <w:tcPr>
            <w:tcW w:w="166" w:type="pct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791096" w:rsidRPr="00D50758" w:rsidRDefault="00791096" w:rsidP="00C1432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Место в рейтинге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bottom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583" w:type="pct"/>
            <w:vMerge w:val="restart"/>
            <w:shd w:val="clear" w:color="auto" w:fill="auto"/>
            <w:noWrap/>
            <w:vAlign w:val="bottom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22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791096" w:rsidRPr="00D50758" w:rsidRDefault="00791096" w:rsidP="00C1432D">
            <w:pPr>
              <w:ind w:left="113" w:right="113"/>
              <w:rPr>
                <w:color w:val="FF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Интегральное значение показателя</w:t>
            </w:r>
          </w:p>
        </w:tc>
        <w:tc>
          <w:tcPr>
            <w:tcW w:w="720" w:type="pct"/>
            <w:gridSpan w:val="4"/>
            <w:shd w:val="clear" w:color="auto" w:fill="auto"/>
            <w:noWrap/>
            <w:vAlign w:val="bottom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1 - Показатели, характеризующие открытость и доступность информации об организации</w:t>
            </w:r>
          </w:p>
        </w:tc>
        <w:tc>
          <w:tcPr>
            <w:tcW w:w="578" w:type="pct"/>
            <w:gridSpan w:val="3"/>
            <w:shd w:val="clear" w:color="auto" w:fill="auto"/>
            <w:noWrap/>
            <w:vAlign w:val="bottom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2 - Показатели, характеризующие комфортность условий предоставления услуг</w:t>
            </w:r>
          </w:p>
        </w:tc>
        <w:tc>
          <w:tcPr>
            <w:tcW w:w="755" w:type="pct"/>
            <w:gridSpan w:val="5"/>
            <w:shd w:val="clear" w:color="auto" w:fill="auto"/>
            <w:noWrap/>
            <w:vAlign w:val="bottom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3 - Показатели, характеризующие доступность услуг для инвалидов</w:t>
            </w:r>
          </w:p>
        </w:tc>
        <w:tc>
          <w:tcPr>
            <w:tcW w:w="747" w:type="pct"/>
            <w:gridSpan w:val="5"/>
            <w:shd w:val="clear" w:color="auto" w:fill="auto"/>
            <w:noWrap/>
            <w:vAlign w:val="bottom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4 - Показатели, характеризующие доброжелательность, вежливость работников организации</w:t>
            </w:r>
          </w:p>
        </w:tc>
        <w:tc>
          <w:tcPr>
            <w:tcW w:w="764" w:type="pct"/>
            <w:gridSpan w:val="5"/>
            <w:shd w:val="clear" w:color="auto" w:fill="auto"/>
            <w:noWrap/>
            <w:vAlign w:val="bottom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5 - Показатели, характеризующие удовлетворенность условиями оказания услуг</w:t>
            </w:r>
          </w:p>
        </w:tc>
      </w:tr>
      <w:tr w:rsidR="00791096" w:rsidRPr="00D50758" w:rsidTr="00C1432D">
        <w:trPr>
          <w:gridAfter w:val="1"/>
          <w:wAfter w:w="3" w:type="pct"/>
          <w:trHeight w:val="300"/>
          <w:tblHeader/>
        </w:trPr>
        <w:tc>
          <w:tcPr>
            <w:tcW w:w="166" w:type="pct"/>
            <w:vMerge/>
            <w:vAlign w:val="center"/>
            <w:hideMark/>
          </w:tcPr>
          <w:p w:rsidR="00791096" w:rsidRPr="00D50758" w:rsidRDefault="00791096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91096" w:rsidRPr="00D50758" w:rsidRDefault="00791096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791096" w:rsidRPr="00D50758" w:rsidRDefault="00791096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791096" w:rsidRPr="00D50758" w:rsidRDefault="00791096" w:rsidP="00C1432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К</w:t>
            </w:r>
            <w:proofErr w:type="gramStart"/>
            <w:r w:rsidRPr="00D50758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К</w:t>
            </w:r>
            <w:proofErr w:type="gramStart"/>
            <w:r w:rsidRPr="00D50758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К3</w:t>
            </w:r>
          </w:p>
        </w:tc>
        <w:tc>
          <w:tcPr>
            <w:tcW w:w="185" w:type="pct"/>
            <w:gridSpan w:val="2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К</w:t>
            </w:r>
            <w:proofErr w:type="gramStart"/>
            <w:r w:rsidRPr="00D50758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93" w:type="pct"/>
            <w:gridSpan w:val="2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К5</w:t>
            </w:r>
          </w:p>
        </w:tc>
      </w:tr>
      <w:tr w:rsidR="00791096" w:rsidRPr="00D50758" w:rsidTr="00C1432D">
        <w:trPr>
          <w:gridAfter w:val="1"/>
          <w:wAfter w:w="3" w:type="pct"/>
          <w:trHeight w:val="300"/>
          <w:tblHeader/>
        </w:trPr>
        <w:tc>
          <w:tcPr>
            <w:tcW w:w="166" w:type="pct"/>
            <w:vMerge/>
            <w:vAlign w:val="center"/>
            <w:hideMark/>
          </w:tcPr>
          <w:p w:rsidR="00791096" w:rsidRPr="00D50758" w:rsidRDefault="00791096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91096" w:rsidRPr="00D50758" w:rsidRDefault="00791096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791096" w:rsidRPr="00D50758" w:rsidRDefault="00791096" w:rsidP="00C143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791096" w:rsidRPr="00D50758" w:rsidRDefault="00791096" w:rsidP="00C1432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gridSpan w:val="2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91096" w:rsidRPr="00D50758" w:rsidTr="00C1432D">
        <w:trPr>
          <w:gridAfter w:val="1"/>
          <w:wAfter w:w="3" w:type="pct"/>
          <w:trHeight w:val="20"/>
        </w:trPr>
        <w:tc>
          <w:tcPr>
            <w:tcW w:w="166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94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0758">
              <w:rPr>
                <w:sz w:val="18"/>
                <w:szCs w:val="18"/>
              </w:rPr>
              <w:t>Залесовский</w:t>
            </w:r>
            <w:proofErr w:type="spellEnd"/>
            <w:r w:rsidRPr="00D50758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0758">
              <w:rPr>
                <w:sz w:val="18"/>
                <w:szCs w:val="18"/>
              </w:rPr>
              <w:t>Залесовское</w:t>
            </w:r>
            <w:proofErr w:type="spellEnd"/>
            <w:r w:rsidRPr="00D50758">
              <w:rPr>
                <w:sz w:val="18"/>
                <w:szCs w:val="18"/>
              </w:rPr>
              <w:t xml:space="preserve"> МБУДО «Центр спорта и творчества»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FF0000"/>
                <w:sz w:val="18"/>
                <w:szCs w:val="18"/>
              </w:rPr>
            </w:pPr>
            <w:r w:rsidRPr="00D50758">
              <w:rPr>
                <w:color w:val="FF0000"/>
                <w:sz w:val="18"/>
                <w:szCs w:val="18"/>
              </w:rPr>
              <w:t>80,3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25,8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27,0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39,1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91,9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50,0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48,1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98,1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0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10,0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18,0</w:t>
            </w:r>
          </w:p>
        </w:tc>
        <w:tc>
          <w:tcPr>
            <w:tcW w:w="185" w:type="pct"/>
            <w:gridSpan w:val="2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39,6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40,0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18,7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98,3</w:t>
            </w:r>
          </w:p>
        </w:tc>
        <w:tc>
          <w:tcPr>
            <w:tcW w:w="193" w:type="pct"/>
            <w:gridSpan w:val="2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29,7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17,7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47,6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1096" w:rsidRPr="00D50758" w:rsidRDefault="00791096" w:rsidP="00C1432D">
            <w:pPr>
              <w:jc w:val="center"/>
              <w:rPr>
                <w:color w:val="000000"/>
                <w:sz w:val="18"/>
                <w:szCs w:val="18"/>
              </w:rPr>
            </w:pPr>
            <w:r w:rsidRPr="00D50758">
              <w:rPr>
                <w:sz w:val="18"/>
                <w:szCs w:val="18"/>
              </w:rPr>
              <w:t>95,0</w:t>
            </w:r>
          </w:p>
        </w:tc>
      </w:tr>
    </w:tbl>
    <w:p w:rsidR="00640BE0" w:rsidRDefault="00640BE0">
      <w:bookmarkStart w:id="0" w:name="_GoBack"/>
      <w:bookmarkEnd w:id="0"/>
    </w:p>
    <w:sectPr w:rsidR="00640BE0" w:rsidSect="00640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F6"/>
    <w:rsid w:val="00002E82"/>
    <w:rsid w:val="000111A0"/>
    <w:rsid w:val="00011932"/>
    <w:rsid w:val="00014AFE"/>
    <w:rsid w:val="00016066"/>
    <w:rsid w:val="00022ABA"/>
    <w:rsid w:val="00023C0B"/>
    <w:rsid w:val="000347B4"/>
    <w:rsid w:val="00036D30"/>
    <w:rsid w:val="0004707C"/>
    <w:rsid w:val="0005502A"/>
    <w:rsid w:val="00062B36"/>
    <w:rsid w:val="0009141C"/>
    <w:rsid w:val="000A2106"/>
    <w:rsid w:val="000A7307"/>
    <w:rsid w:val="000B2310"/>
    <w:rsid w:val="000B63FF"/>
    <w:rsid w:val="000D0C3F"/>
    <w:rsid w:val="000F61C9"/>
    <w:rsid w:val="000F7714"/>
    <w:rsid w:val="00106482"/>
    <w:rsid w:val="00110676"/>
    <w:rsid w:val="00116AC1"/>
    <w:rsid w:val="00133C64"/>
    <w:rsid w:val="001547E7"/>
    <w:rsid w:val="001613BD"/>
    <w:rsid w:val="001818CE"/>
    <w:rsid w:val="001A1E03"/>
    <w:rsid w:val="001B04CE"/>
    <w:rsid w:val="001B0F09"/>
    <w:rsid w:val="001C1F56"/>
    <w:rsid w:val="001D269A"/>
    <w:rsid w:val="001D2933"/>
    <w:rsid w:val="001E60A4"/>
    <w:rsid w:val="00210930"/>
    <w:rsid w:val="00212D0D"/>
    <w:rsid w:val="002155FD"/>
    <w:rsid w:val="00233859"/>
    <w:rsid w:val="002470A5"/>
    <w:rsid w:val="00247788"/>
    <w:rsid w:val="0025270C"/>
    <w:rsid w:val="00266F43"/>
    <w:rsid w:val="002730AC"/>
    <w:rsid w:val="00277397"/>
    <w:rsid w:val="0028213C"/>
    <w:rsid w:val="0028440D"/>
    <w:rsid w:val="00284FCB"/>
    <w:rsid w:val="00286240"/>
    <w:rsid w:val="00294C8E"/>
    <w:rsid w:val="002B38BC"/>
    <w:rsid w:val="002C2AC3"/>
    <w:rsid w:val="002C50C3"/>
    <w:rsid w:val="002E06D4"/>
    <w:rsid w:val="002E19E3"/>
    <w:rsid w:val="002E6E11"/>
    <w:rsid w:val="002F4479"/>
    <w:rsid w:val="00317B25"/>
    <w:rsid w:val="00322448"/>
    <w:rsid w:val="0032303A"/>
    <w:rsid w:val="00323F55"/>
    <w:rsid w:val="00326621"/>
    <w:rsid w:val="003276B6"/>
    <w:rsid w:val="00341751"/>
    <w:rsid w:val="00345C2D"/>
    <w:rsid w:val="00357E64"/>
    <w:rsid w:val="003604B6"/>
    <w:rsid w:val="003762CE"/>
    <w:rsid w:val="00382039"/>
    <w:rsid w:val="00396BF6"/>
    <w:rsid w:val="003B0B44"/>
    <w:rsid w:val="003D0D93"/>
    <w:rsid w:val="004004CB"/>
    <w:rsid w:val="00407B29"/>
    <w:rsid w:val="00413A82"/>
    <w:rsid w:val="004152AD"/>
    <w:rsid w:val="0044257F"/>
    <w:rsid w:val="00465491"/>
    <w:rsid w:val="004671FA"/>
    <w:rsid w:val="0047002A"/>
    <w:rsid w:val="00471B89"/>
    <w:rsid w:val="0048256C"/>
    <w:rsid w:val="004A24AF"/>
    <w:rsid w:val="004B2CA2"/>
    <w:rsid w:val="004B70DB"/>
    <w:rsid w:val="004E0481"/>
    <w:rsid w:val="004E59E1"/>
    <w:rsid w:val="004E7F75"/>
    <w:rsid w:val="0050152F"/>
    <w:rsid w:val="005101EF"/>
    <w:rsid w:val="0051414E"/>
    <w:rsid w:val="005223FA"/>
    <w:rsid w:val="00523486"/>
    <w:rsid w:val="00536960"/>
    <w:rsid w:val="00536E39"/>
    <w:rsid w:val="005454D1"/>
    <w:rsid w:val="00545CED"/>
    <w:rsid w:val="00560763"/>
    <w:rsid w:val="00565D6D"/>
    <w:rsid w:val="00584DBE"/>
    <w:rsid w:val="005A1590"/>
    <w:rsid w:val="005A4940"/>
    <w:rsid w:val="005C4DD8"/>
    <w:rsid w:val="005D4B1B"/>
    <w:rsid w:val="005D602E"/>
    <w:rsid w:val="005F023A"/>
    <w:rsid w:val="005F53AD"/>
    <w:rsid w:val="006000C5"/>
    <w:rsid w:val="00612092"/>
    <w:rsid w:val="00616C95"/>
    <w:rsid w:val="00617AD5"/>
    <w:rsid w:val="006208CE"/>
    <w:rsid w:val="006268AF"/>
    <w:rsid w:val="00626EF5"/>
    <w:rsid w:val="006328BA"/>
    <w:rsid w:val="00634E96"/>
    <w:rsid w:val="006409D5"/>
    <w:rsid w:val="00640BE0"/>
    <w:rsid w:val="0065565E"/>
    <w:rsid w:val="006574A1"/>
    <w:rsid w:val="00660805"/>
    <w:rsid w:val="0066441F"/>
    <w:rsid w:val="00681981"/>
    <w:rsid w:val="006848B9"/>
    <w:rsid w:val="00685426"/>
    <w:rsid w:val="0069088C"/>
    <w:rsid w:val="00692419"/>
    <w:rsid w:val="006A0A76"/>
    <w:rsid w:val="006B1880"/>
    <w:rsid w:val="006B432A"/>
    <w:rsid w:val="006C16CA"/>
    <w:rsid w:val="006C4207"/>
    <w:rsid w:val="006C4F67"/>
    <w:rsid w:val="006C57B2"/>
    <w:rsid w:val="006D3239"/>
    <w:rsid w:val="006D7B0A"/>
    <w:rsid w:val="006E491D"/>
    <w:rsid w:val="006E5EBA"/>
    <w:rsid w:val="006E6F27"/>
    <w:rsid w:val="006F4704"/>
    <w:rsid w:val="00706028"/>
    <w:rsid w:val="00707EE0"/>
    <w:rsid w:val="0071181F"/>
    <w:rsid w:val="00716EB7"/>
    <w:rsid w:val="00721F69"/>
    <w:rsid w:val="00722644"/>
    <w:rsid w:val="00725813"/>
    <w:rsid w:val="00733FF7"/>
    <w:rsid w:val="007424E4"/>
    <w:rsid w:val="007428C9"/>
    <w:rsid w:val="007642EE"/>
    <w:rsid w:val="00771D05"/>
    <w:rsid w:val="0077345C"/>
    <w:rsid w:val="007811B7"/>
    <w:rsid w:val="00782817"/>
    <w:rsid w:val="007832CF"/>
    <w:rsid w:val="00791096"/>
    <w:rsid w:val="00793682"/>
    <w:rsid w:val="00794546"/>
    <w:rsid w:val="00795A2E"/>
    <w:rsid w:val="007C4253"/>
    <w:rsid w:val="007F500F"/>
    <w:rsid w:val="007F58AB"/>
    <w:rsid w:val="0080306A"/>
    <w:rsid w:val="0080448F"/>
    <w:rsid w:val="008050D9"/>
    <w:rsid w:val="0083013E"/>
    <w:rsid w:val="00841BC8"/>
    <w:rsid w:val="00841E30"/>
    <w:rsid w:val="0084270A"/>
    <w:rsid w:val="00854E0C"/>
    <w:rsid w:val="00857E88"/>
    <w:rsid w:val="00867956"/>
    <w:rsid w:val="00880EEA"/>
    <w:rsid w:val="008815F6"/>
    <w:rsid w:val="00886EDD"/>
    <w:rsid w:val="00886F16"/>
    <w:rsid w:val="0089232A"/>
    <w:rsid w:val="008974F5"/>
    <w:rsid w:val="008A00F4"/>
    <w:rsid w:val="008A0823"/>
    <w:rsid w:val="008A4FD9"/>
    <w:rsid w:val="008A686D"/>
    <w:rsid w:val="008B222F"/>
    <w:rsid w:val="008C2736"/>
    <w:rsid w:val="008C2D50"/>
    <w:rsid w:val="008E22A4"/>
    <w:rsid w:val="008F0B71"/>
    <w:rsid w:val="008F113F"/>
    <w:rsid w:val="009067F6"/>
    <w:rsid w:val="00916604"/>
    <w:rsid w:val="0094023F"/>
    <w:rsid w:val="00941D2D"/>
    <w:rsid w:val="00954913"/>
    <w:rsid w:val="00956FDF"/>
    <w:rsid w:val="00965A54"/>
    <w:rsid w:val="00976500"/>
    <w:rsid w:val="009815F0"/>
    <w:rsid w:val="009931E7"/>
    <w:rsid w:val="009A3319"/>
    <w:rsid w:val="009A344E"/>
    <w:rsid w:val="009B37D4"/>
    <w:rsid w:val="009C0D2A"/>
    <w:rsid w:val="009C3A15"/>
    <w:rsid w:val="009D0949"/>
    <w:rsid w:val="009D61F1"/>
    <w:rsid w:val="009D6558"/>
    <w:rsid w:val="009E1A69"/>
    <w:rsid w:val="009E69B6"/>
    <w:rsid w:val="009E77A8"/>
    <w:rsid w:val="009F06C8"/>
    <w:rsid w:val="009F0981"/>
    <w:rsid w:val="009F628A"/>
    <w:rsid w:val="00A046DB"/>
    <w:rsid w:val="00A071A0"/>
    <w:rsid w:val="00A4452E"/>
    <w:rsid w:val="00A704AD"/>
    <w:rsid w:val="00A80E8D"/>
    <w:rsid w:val="00A86AD2"/>
    <w:rsid w:val="00A878D1"/>
    <w:rsid w:val="00AA00AD"/>
    <w:rsid w:val="00AA7460"/>
    <w:rsid w:val="00AB58FF"/>
    <w:rsid w:val="00AB6005"/>
    <w:rsid w:val="00AC183C"/>
    <w:rsid w:val="00AC4285"/>
    <w:rsid w:val="00AD1AD5"/>
    <w:rsid w:val="00AD6B2D"/>
    <w:rsid w:val="00AE27D2"/>
    <w:rsid w:val="00B01B0B"/>
    <w:rsid w:val="00B05780"/>
    <w:rsid w:val="00B11D83"/>
    <w:rsid w:val="00B24FB1"/>
    <w:rsid w:val="00B2624C"/>
    <w:rsid w:val="00B32726"/>
    <w:rsid w:val="00B40456"/>
    <w:rsid w:val="00B55AB8"/>
    <w:rsid w:val="00B5780C"/>
    <w:rsid w:val="00B57FF5"/>
    <w:rsid w:val="00B6204F"/>
    <w:rsid w:val="00B70D4E"/>
    <w:rsid w:val="00B71B03"/>
    <w:rsid w:val="00B73EA5"/>
    <w:rsid w:val="00B75EBA"/>
    <w:rsid w:val="00B82882"/>
    <w:rsid w:val="00B970E8"/>
    <w:rsid w:val="00BA4937"/>
    <w:rsid w:val="00BB3D4C"/>
    <w:rsid w:val="00BD6E6E"/>
    <w:rsid w:val="00BE184B"/>
    <w:rsid w:val="00C0096B"/>
    <w:rsid w:val="00C14CE3"/>
    <w:rsid w:val="00C14DD2"/>
    <w:rsid w:val="00C154C7"/>
    <w:rsid w:val="00C175A2"/>
    <w:rsid w:val="00C20781"/>
    <w:rsid w:val="00C263E8"/>
    <w:rsid w:val="00C4362A"/>
    <w:rsid w:val="00C47538"/>
    <w:rsid w:val="00C52865"/>
    <w:rsid w:val="00C5428A"/>
    <w:rsid w:val="00C7663A"/>
    <w:rsid w:val="00C93195"/>
    <w:rsid w:val="00C94149"/>
    <w:rsid w:val="00C96640"/>
    <w:rsid w:val="00CC1499"/>
    <w:rsid w:val="00CD10AF"/>
    <w:rsid w:val="00CD2EDD"/>
    <w:rsid w:val="00CD7237"/>
    <w:rsid w:val="00CE67BF"/>
    <w:rsid w:val="00CE6FD3"/>
    <w:rsid w:val="00CF00AF"/>
    <w:rsid w:val="00D0613A"/>
    <w:rsid w:val="00D06643"/>
    <w:rsid w:val="00D1274A"/>
    <w:rsid w:val="00D35ECC"/>
    <w:rsid w:val="00D63936"/>
    <w:rsid w:val="00D7148A"/>
    <w:rsid w:val="00D90561"/>
    <w:rsid w:val="00DA1D5A"/>
    <w:rsid w:val="00DA6FDC"/>
    <w:rsid w:val="00DB0DA1"/>
    <w:rsid w:val="00DC1E24"/>
    <w:rsid w:val="00DC4D45"/>
    <w:rsid w:val="00DF5093"/>
    <w:rsid w:val="00E04625"/>
    <w:rsid w:val="00E06ABE"/>
    <w:rsid w:val="00E07B02"/>
    <w:rsid w:val="00E07B5E"/>
    <w:rsid w:val="00E31A9D"/>
    <w:rsid w:val="00E35033"/>
    <w:rsid w:val="00E365DC"/>
    <w:rsid w:val="00E53496"/>
    <w:rsid w:val="00E56CAC"/>
    <w:rsid w:val="00E6118A"/>
    <w:rsid w:val="00E645D4"/>
    <w:rsid w:val="00E8550E"/>
    <w:rsid w:val="00EA454B"/>
    <w:rsid w:val="00EB77E3"/>
    <w:rsid w:val="00EC5325"/>
    <w:rsid w:val="00EC6CF1"/>
    <w:rsid w:val="00EC715B"/>
    <w:rsid w:val="00ED42B5"/>
    <w:rsid w:val="00EE08C2"/>
    <w:rsid w:val="00EF056D"/>
    <w:rsid w:val="00EF3178"/>
    <w:rsid w:val="00F15209"/>
    <w:rsid w:val="00F2176F"/>
    <w:rsid w:val="00F23EBE"/>
    <w:rsid w:val="00F2595C"/>
    <w:rsid w:val="00F31BBC"/>
    <w:rsid w:val="00F34868"/>
    <w:rsid w:val="00F365E2"/>
    <w:rsid w:val="00F87D4C"/>
    <w:rsid w:val="00F93615"/>
    <w:rsid w:val="00F94A2F"/>
    <w:rsid w:val="00FA1A5A"/>
    <w:rsid w:val="00FA2521"/>
    <w:rsid w:val="00FB076B"/>
    <w:rsid w:val="00FB4A63"/>
    <w:rsid w:val="00FC4B99"/>
    <w:rsid w:val="00FC78A1"/>
    <w:rsid w:val="00FD7ADA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BE0"/>
    <w:pPr>
      <w:widowControl w:val="0"/>
      <w:autoSpaceDE w:val="0"/>
      <w:autoSpaceDN w:val="0"/>
      <w:spacing w:line="360" w:lineRule="auto"/>
      <w:jc w:val="center"/>
    </w:pPr>
    <w:rPr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640BE0"/>
    <w:rPr>
      <w:rFonts w:ascii="Times New Roman" w:eastAsia="Times New Roman" w:hAnsi="Times New Roman" w:cs="Times New Roman"/>
      <w:sz w:val="24"/>
      <w:szCs w:val="28"/>
      <w:lang w:val="en-US" w:eastAsia="ru-RU" w:bidi="en-US"/>
    </w:rPr>
  </w:style>
  <w:style w:type="paragraph" w:styleId="a5">
    <w:name w:val="List Paragraph"/>
    <w:basedOn w:val="a"/>
    <w:uiPriority w:val="1"/>
    <w:qFormat/>
    <w:rsid w:val="00640BE0"/>
    <w:pPr>
      <w:widowControl w:val="0"/>
      <w:autoSpaceDE w:val="0"/>
      <w:autoSpaceDN w:val="0"/>
      <w:spacing w:line="321" w:lineRule="exact"/>
      <w:ind w:left="1665" w:hanging="306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BE0"/>
    <w:pPr>
      <w:widowControl w:val="0"/>
      <w:autoSpaceDE w:val="0"/>
      <w:autoSpaceDN w:val="0"/>
      <w:spacing w:line="360" w:lineRule="auto"/>
      <w:jc w:val="center"/>
    </w:pPr>
    <w:rPr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640BE0"/>
    <w:rPr>
      <w:rFonts w:ascii="Times New Roman" w:eastAsia="Times New Roman" w:hAnsi="Times New Roman" w:cs="Times New Roman"/>
      <w:sz w:val="24"/>
      <w:szCs w:val="28"/>
      <w:lang w:val="en-US" w:eastAsia="ru-RU" w:bidi="en-US"/>
    </w:rPr>
  </w:style>
  <w:style w:type="paragraph" w:styleId="a5">
    <w:name w:val="List Paragraph"/>
    <w:basedOn w:val="a"/>
    <w:uiPriority w:val="1"/>
    <w:qFormat/>
    <w:rsid w:val="00640BE0"/>
    <w:pPr>
      <w:widowControl w:val="0"/>
      <w:autoSpaceDE w:val="0"/>
      <w:autoSpaceDN w:val="0"/>
      <w:spacing w:line="321" w:lineRule="exact"/>
      <w:ind w:left="1665" w:hanging="306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2021-01-18T14:30:00Z</dcterms:created>
  <dcterms:modified xsi:type="dcterms:W3CDTF">2021-01-18T14:52:00Z</dcterms:modified>
</cp:coreProperties>
</file>