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E7" w:rsidRDefault="00185CE7" w:rsidP="00185CE7">
      <w:pPr>
        <w:jc w:val="center"/>
      </w:pPr>
      <w:r>
        <w:t>Справка</w:t>
      </w:r>
    </w:p>
    <w:p w:rsidR="00185CE7" w:rsidRDefault="00185CE7" w:rsidP="00185CE7">
      <w:pPr>
        <w:jc w:val="center"/>
      </w:pPr>
      <w:r>
        <w:t>о результатах учредительного контроля в МКОУ Шатуновская</w:t>
      </w:r>
    </w:p>
    <w:p w:rsidR="00185CE7" w:rsidRDefault="00185CE7" w:rsidP="00185CE7">
      <w:pPr>
        <w:jc w:val="center"/>
      </w:pPr>
      <w:r>
        <w:t xml:space="preserve">средняя общеобразовательная школа </w:t>
      </w:r>
    </w:p>
    <w:p w:rsidR="00185CE7" w:rsidRDefault="00185CE7" w:rsidP="00185CE7">
      <w:r>
        <w:t xml:space="preserve"> «Состояние и развитие кадрового состава в образовательной организации. Организация работы с молодыми специалистами».</w:t>
      </w:r>
    </w:p>
    <w:p w:rsidR="00185CE7" w:rsidRDefault="00185CE7" w:rsidP="00185CE7"/>
    <w:p w:rsidR="00185CE7" w:rsidRDefault="00185CE7" w:rsidP="00693412">
      <w:r>
        <w:t>1. Основание для проведения проверки:  план-график проведения учредительного контроля в образовательной организации (далее ОО)  Залесовского района на 2019 год, приказ комитета Администрации Залесовского района по  образованию от 11.11.2019 № 239</w:t>
      </w:r>
    </w:p>
    <w:p w:rsidR="00185CE7" w:rsidRDefault="00185CE7" w:rsidP="00185CE7">
      <w:pPr>
        <w:jc w:val="both"/>
      </w:pPr>
      <w:r>
        <w:t>2. Предмет проверки:  Документация ОО по кадровому обеспечению</w:t>
      </w:r>
    </w:p>
    <w:p w:rsidR="00185CE7" w:rsidRDefault="00185CE7" w:rsidP="00185CE7">
      <w:r>
        <w:t xml:space="preserve">3. Объект проверки:  МКОУ Шатуновская средняя общеобразовательная школа </w:t>
      </w:r>
    </w:p>
    <w:p w:rsidR="00185CE7" w:rsidRDefault="00693412" w:rsidP="00185CE7">
      <w:pPr>
        <w:jc w:val="both"/>
      </w:pPr>
      <w:r>
        <w:t>4. Це</w:t>
      </w:r>
      <w:r w:rsidR="00185CE7">
        <w:t>ль проверки: определить эффективность работы по кадровому обеспечению образовательной организации (далее ОО)</w:t>
      </w:r>
    </w:p>
    <w:p w:rsidR="00185CE7" w:rsidRDefault="00185CE7" w:rsidP="00185CE7">
      <w:pPr>
        <w:jc w:val="both"/>
      </w:pPr>
    </w:p>
    <w:p w:rsidR="00185CE7" w:rsidRDefault="00185CE7" w:rsidP="00185CE7">
      <w:pPr>
        <w:jc w:val="both"/>
      </w:pPr>
      <w:r>
        <w:t xml:space="preserve">5. Задачи контрольного мероприятия:  </w:t>
      </w:r>
    </w:p>
    <w:p w:rsidR="00185CE7" w:rsidRDefault="00185CE7" w:rsidP="00185CE7">
      <w:pPr>
        <w:jc w:val="both"/>
      </w:pPr>
      <w:r>
        <w:t>5.1. Определить, проводится ли в ОО работа по своевременному повышению квалификации педагогических работников.</w:t>
      </w:r>
    </w:p>
    <w:p w:rsidR="00185CE7" w:rsidRDefault="00185CE7" w:rsidP="00185CE7">
      <w:pPr>
        <w:jc w:val="both"/>
      </w:pPr>
      <w:r>
        <w:t>5.2.Определить, проводится ли в ОО системная работа по обеспечению организации педагогическими кадрами.</w:t>
      </w:r>
    </w:p>
    <w:p w:rsidR="00185CE7" w:rsidRDefault="00185CE7" w:rsidP="00185CE7">
      <w:pPr>
        <w:jc w:val="both"/>
      </w:pPr>
      <w:r>
        <w:t>5.3 Определить проводится ли работа с молодыми специалистами.</w:t>
      </w:r>
    </w:p>
    <w:p w:rsidR="00185CE7" w:rsidRDefault="00185CE7" w:rsidP="00185CE7">
      <w:pPr>
        <w:jc w:val="both"/>
      </w:pPr>
    </w:p>
    <w:p w:rsidR="00185CE7" w:rsidRDefault="00185CE7" w:rsidP="00185CE7">
      <w:pPr>
        <w:jc w:val="both"/>
      </w:pPr>
      <w:r>
        <w:t>6. Про</w:t>
      </w:r>
      <w:r w:rsidR="00A83D8B">
        <w:t>веряемый период деятельности: 27</w:t>
      </w:r>
      <w:r>
        <w:t xml:space="preserve"> ноября 2019 года</w:t>
      </w:r>
    </w:p>
    <w:p w:rsidR="00185CE7" w:rsidRDefault="00185CE7" w:rsidP="00185CE7">
      <w:pPr>
        <w:jc w:val="both"/>
      </w:pPr>
    </w:p>
    <w:p w:rsidR="00185CE7" w:rsidRDefault="00185CE7" w:rsidP="00185CE7">
      <w:pPr>
        <w:jc w:val="both"/>
      </w:pPr>
      <w:r>
        <w:t>7. Заключение по результатам проверки:</w:t>
      </w:r>
    </w:p>
    <w:p w:rsidR="00185CE7" w:rsidRDefault="00185CE7" w:rsidP="00185CE7">
      <w:pPr>
        <w:jc w:val="both"/>
      </w:pPr>
      <w:r>
        <w:t>Задача 1. Работа ОО по своевременному повышению квалификации педагогических работников организована эффективно.</w:t>
      </w:r>
    </w:p>
    <w:p w:rsidR="00185CE7" w:rsidRDefault="00185CE7" w:rsidP="00185CE7">
      <w:pPr>
        <w:jc w:val="both"/>
      </w:pPr>
      <w:r>
        <w:t>Задача 2. Системная работа по обеспечению организации педагогическими кадрами в ОО проводится эффективно.</w:t>
      </w:r>
    </w:p>
    <w:p w:rsidR="00185CE7" w:rsidRDefault="00693412" w:rsidP="00185CE7">
      <w:pPr>
        <w:jc w:val="both"/>
      </w:pPr>
      <w:r>
        <w:t>Задача 3. Молодых специалистов в школе нет</w:t>
      </w:r>
      <w:r w:rsidR="00185CE7">
        <w:t>.</w:t>
      </w:r>
    </w:p>
    <w:p w:rsidR="00185CE7" w:rsidRDefault="00185CE7" w:rsidP="00185CE7">
      <w:pPr>
        <w:jc w:val="both"/>
      </w:pPr>
    </w:p>
    <w:p w:rsidR="00185CE7" w:rsidRDefault="00185CE7" w:rsidP="00185CE7">
      <w:pPr>
        <w:jc w:val="both"/>
      </w:pPr>
      <w:r>
        <w:t>Выводы:</w:t>
      </w:r>
    </w:p>
    <w:p w:rsidR="00185CE7" w:rsidRDefault="00185CE7" w:rsidP="00185CE7">
      <w:pPr>
        <w:jc w:val="both"/>
      </w:pPr>
      <w:r>
        <w:t>Деятельность ОО по всем критериям признана эффективной</w:t>
      </w:r>
    </w:p>
    <w:p w:rsidR="00A83D8B" w:rsidRDefault="00185CE7" w:rsidP="00185CE7">
      <w:pPr>
        <w:pStyle w:val="a3"/>
        <w:numPr>
          <w:ilvl w:val="0"/>
          <w:numId w:val="1"/>
        </w:numPr>
        <w:jc w:val="both"/>
      </w:pPr>
      <w:r>
        <w:t>В МКОУ Шатуновская СОШ  составлен перспективный план повышения квалификации руководящих и педагогических работников. В  образовательной организации  все педагогические работники прошли курсовую переподготовку, в том числе по ФГОС и ОВЗ. В личных делах педагогических работников имеются наличие копий о прохождении повышения квалификации и профессиональной переподготовке. По состоянию на 27</w:t>
      </w:r>
      <w:r w:rsidR="00A83D8B">
        <w:t>.11.2019 не пройдена профессиональная переподготовка у Лузяниной М.В. –ИЗО, Антипов В.В. – ОБЖ, Антипова Н.В. – география.</w:t>
      </w:r>
    </w:p>
    <w:p w:rsidR="00185CE7" w:rsidRDefault="00185CE7" w:rsidP="00185CE7">
      <w:pPr>
        <w:pStyle w:val="a3"/>
        <w:numPr>
          <w:ilvl w:val="0"/>
          <w:numId w:val="1"/>
        </w:numPr>
        <w:ind w:left="360"/>
        <w:jc w:val="both"/>
      </w:pPr>
      <w:r>
        <w:t xml:space="preserve">МКОУ </w:t>
      </w:r>
      <w:r w:rsidR="00A83D8B">
        <w:t>Шатунов</w:t>
      </w:r>
      <w:r>
        <w:t xml:space="preserve">ская СОШ педагогическими кадрами </w:t>
      </w:r>
      <w:r w:rsidR="00A83D8B">
        <w:t>укомплектована. Вакансий нет.</w:t>
      </w:r>
      <w:r>
        <w:t xml:space="preserve"> </w:t>
      </w:r>
      <w:r w:rsidR="00A83D8B">
        <w:t>В МКОУ Шатунов</w:t>
      </w:r>
      <w:r>
        <w:t xml:space="preserve">ская СОШ   имеется анализ кадровой обеспеченности на начало учебного 2019-2020 года. В анализе кадровой обеспеченности отмечена </w:t>
      </w:r>
      <w:r w:rsidR="00693412">
        <w:t>проблема старения педагогических кадров</w:t>
      </w:r>
      <w:r>
        <w:t>: доля учителей пенсионн</w:t>
      </w:r>
      <w:r w:rsidR="00693412">
        <w:t>ого возраста - 23 % (3 учителя).</w:t>
      </w:r>
      <w:r>
        <w:t xml:space="preserve"> </w:t>
      </w:r>
      <w:r w:rsidR="00693412">
        <w:t xml:space="preserve">Молодых учителей нет. </w:t>
      </w:r>
      <w:r>
        <w:t xml:space="preserve">В ОО составлен прогноз перспективной потребности педагогическими кадрами на 5 лет. </w:t>
      </w:r>
    </w:p>
    <w:p w:rsidR="00185CE7" w:rsidRDefault="00185CE7" w:rsidP="00185CE7">
      <w:r>
        <w:t>Рекомендации:</w:t>
      </w:r>
    </w:p>
    <w:p w:rsidR="00185CE7" w:rsidRDefault="00693412" w:rsidP="00693412">
      <w:pPr>
        <w:pStyle w:val="a3"/>
        <w:numPr>
          <w:ilvl w:val="0"/>
          <w:numId w:val="2"/>
        </w:numPr>
        <w:jc w:val="both"/>
      </w:pPr>
      <w:r>
        <w:t xml:space="preserve">Представить в срок до 01.03.2020 копии подтверждающих документов </w:t>
      </w:r>
      <w:r w:rsidR="00185CE7">
        <w:t>по  профессиональной переподгото</w:t>
      </w:r>
      <w:r>
        <w:t>вке педагогических работников.</w:t>
      </w:r>
    </w:p>
    <w:p w:rsidR="00185CE7" w:rsidRDefault="00693412" w:rsidP="00693412">
      <w:pPr>
        <w:pStyle w:val="a3"/>
        <w:numPr>
          <w:ilvl w:val="0"/>
          <w:numId w:val="2"/>
        </w:numPr>
      </w:pPr>
      <w:r>
        <w:t>Продолжить работу по целевому обучению выпускников школ и закреплению их в школе.</w:t>
      </w:r>
    </w:p>
    <w:p w:rsidR="00185CE7" w:rsidRDefault="00185CE7" w:rsidP="00185CE7"/>
    <w:p w:rsidR="00185CE7" w:rsidRDefault="00185CE7" w:rsidP="00185CE7">
      <w:r>
        <w:t>Ведущий специалист                                                                                             Арбузова С.А.</w:t>
      </w:r>
    </w:p>
    <w:p w:rsidR="00185CE7" w:rsidRDefault="00185CE7" w:rsidP="00185CE7">
      <w:r>
        <w:t xml:space="preserve"> </w:t>
      </w:r>
    </w:p>
    <w:p w:rsidR="00185CE7" w:rsidRDefault="00185CE7" w:rsidP="00185CE7">
      <w:r>
        <w:t>Со справкой ознакомлен:</w:t>
      </w:r>
    </w:p>
    <w:p w:rsidR="00185CE7" w:rsidRDefault="00185CE7" w:rsidP="00A32672">
      <w:r>
        <w:t xml:space="preserve">Руководитель ОО                                                                               </w:t>
      </w:r>
      <w:r w:rsidR="00A83D8B">
        <w:t xml:space="preserve">                    Телятникова С.С</w:t>
      </w:r>
      <w:r w:rsidR="00A32672">
        <w:t>.</w:t>
      </w:r>
    </w:p>
    <w:sectPr w:rsidR="00185CE7" w:rsidSect="00693412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9AF"/>
    <w:multiLevelType w:val="hybridMultilevel"/>
    <w:tmpl w:val="BB0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90F1F"/>
    <w:rsid w:val="0003468B"/>
    <w:rsid w:val="00185CE7"/>
    <w:rsid w:val="00345992"/>
    <w:rsid w:val="00693412"/>
    <w:rsid w:val="00A32672"/>
    <w:rsid w:val="00A83D8B"/>
    <w:rsid w:val="00BA1707"/>
    <w:rsid w:val="00D90F1F"/>
    <w:rsid w:val="00F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8</cp:revision>
  <cp:lastPrinted>2020-02-14T09:34:00Z</cp:lastPrinted>
  <dcterms:created xsi:type="dcterms:W3CDTF">2019-11-13T03:34:00Z</dcterms:created>
  <dcterms:modified xsi:type="dcterms:W3CDTF">2020-02-14T09:42:00Z</dcterms:modified>
</cp:coreProperties>
</file>