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6" w:rsidRDefault="00C10F2A" w:rsidP="00FE7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10F2A" w:rsidRDefault="00C10F2A" w:rsidP="00FE7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плановых  проверок  специалиста комитета Администрации </w:t>
      </w:r>
      <w:r w:rsidR="003332AC">
        <w:rPr>
          <w:rFonts w:ascii="Times New Roman" w:hAnsi="Times New Roman" w:cs="Times New Roman"/>
          <w:b/>
          <w:sz w:val="24"/>
          <w:szCs w:val="24"/>
        </w:rPr>
        <w:t xml:space="preserve">Залесовского района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430">
        <w:rPr>
          <w:rFonts w:ascii="Times New Roman" w:hAnsi="Times New Roman" w:cs="Times New Roman"/>
          <w:b/>
          <w:sz w:val="24"/>
          <w:szCs w:val="24"/>
        </w:rPr>
        <w:t xml:space="preserve">образованию </w:t>
      </w:r>
      <w:r w:rsidR="00407FDD">
        <w:rPr>
          <w:rFonts w:ascii="Times New Roman" w:hAnsi="Times New Roman" w:cs="Times New Roman"/>
          <w:b/>
          <w:sz w:val="24"/>
          <w:szCs w:val="24"/>
        </w:rPr>
        <w:t>Деревянкиной Н.А. 201</w:t>
      </w:r>
      <w:r w:rsidR="00524D93">
        <w:rPr>
          <w:rFonts w:ascii="Times New Roman" w:hAnsi="Times New Roman" w:cs="Times New Roman"/>
          <w:b/>
          <w:sz w:val="24"/>
          <w:szCs w:val="24"/>
        </w:rPr>
        <w:t>8</w:t>
      </w:r>
      <w:r w:rsidR="00407F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1134"/>
        <w:gridCol w:w="4110"/>
        <w:gridCol w:w="1531"/>
        <w:gridCol w:w="1021"/>
        <w:gridCol w:w="1134"/>
      </w:tblGrid>
      <w:tr w:rsidR="00C10F2A" w:rsidTr="00C87AB1">
        <w:tc>
          <w:tcPr>
            <w:tcW w:w="2547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BC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268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в которых проводилась проверка</w:t>
            </w:r>
          </w:p>
        </w:tc>
        <w:tc>
          <w:tcPr>
            <w:tcW w:w="1276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4110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1531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021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134" w:type="dxa"/>
          </w:tcPr>
          <w:p w:rsidR="00C10F2A" w:rsidRPr="00317FBC" w:rsidRDefault="00C10F2A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</w:p>
        </w:tc>
      </w:tr>
      <w:tr w:rsidR="00C10F2A" w:rsidTr="00C87AB1">
        <w:tc>
          <w:tcPr>
            <w:tcW w:w="2547" w:type="dxa"/>
            <w:shd w:val="clear" w:color="auto" w:fill="auto"/>
          </w:tcPr>
          <w:p w:rsidR="00C10F2A" w:rsidRPr="003F5E55" w:rsidRDefault="00524D93" w:rsidP="00524D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4D9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психолого-медико-педагогического консилиума образовательной организации</w:t>
            </w:r>
          </w:p>
        </w:tc>
        <w:tc>
          <w:tcPr>
            <w:tcW w:w="2268" w:type="dxa"/>
          </w:tcPr>
          <w:p w:rsidR="00E42430" w:rsidRPr="00317FBC" w:rsidRDefault="00407FDD" w:rsidP="005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DD">
              <w:rPr>
                <w:rFonts w:ascii="Times New Roman" w:eastAsia="Calibri" w:hAnsi="Times New Roman" w:cs="Times New Roman"/>
                <w:sz w:val="24"/>
                <w:szCs w:val="24"/>
              </w:rPr>
              <w:t>МКОУ Черемушкинская СОШ</w:t>
            </w:r>
          </w:p>
        </w:tc>
        <w:tc>
          <w:tcPr>
            <w:tcW w:w="1276" w:type="dxa"/>
          </w:tcPr>
          <w:p w:rsidR="00C10F2A" w:rsidRPr="00317FBC" w:rsidRDefault="001C7C3D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134" w:type="dxa"/>
          </w:tcPr>
          <w:p w:rsidR="00C10F2A" w:rsidRPr="00317FBC" w:rsidRDefault="00E760EF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Плановая, </w:t>
            </w:r>
            <w:r w:rsidR="00407FDD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4110" w:type="dxa"/>
          </w:tcPr>
          <w:p w:rsidR="00C10F2A" w:rsidRPr="00591E50" w:rsidRDefault="00524D93" w:rsidP="00E42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Отмечено нарушения законодательства при проведении обследований и диагностики обучающихся (нет согласия родителей (законных представителей) на проведение диагностики).</w:t>
            </w:r>
          </w:p>
        </w:tc>
        <w:tc>
          <w:tcPr>
            <w:tcW w:w="1531" w:type="dxa"/>
          </w:tcPr>
          <w:p w:rsidR="00C10F2A" w:rsidRPr="00317FBC" w:rsidRDefault="00E42430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15.02.2019 № 29</w:t>
            </w:r>
          </w:p>
        </w:tc>
        <w:tc>
          <w:tcPr>
            <w:tcW w:w="1021" w:type="dxa"/>
          </w:tcPr>
          <w:p w:rsidR="00C10F2A" w:rsidRPr="00317FBC" w:rsidRDefault="00524D93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15.03.2018</w:t>
            </w:r>
          </w:p>
        </w:tc>
        <w:tc>
          <w:tcPr>
            <w:tcW w:w="1134" w:type="dxa"/>
          </w:tcPr>
          <w:p w:rsidR="00C10F2A" w:rsidRPr="00317FBC" w:rsidRDefault="00407FDD" w:rsidP="0050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 Н.А.</w:t>
            </w:r>
            <w:r w:rsidR="00C1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C10F2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</w:p>
        </w:tc>
      </w:tr>
      <w:tr w:rsidR="001C7C3D" w:rsidTr="00C87AB1">
        <w:tc>
          <w:tcPr>
            <w:tcW w:w="2547" w:type="dxa"/>
            <w:shd w:val="clear" w:color="auto" w:fill="auto"/>
          </w:tcPr>
          <w:p w:rsidR="001C7C3D" w:rsidRPr="00407FDD" w:rsidRDefault="001C7C3D" w:rsidP="001C7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3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ФГОС ОВЗ и ФГОС обучающихся с умственной отсталостью</w:t>
            </w:r>
          </w:p>
        </w:tc>
        <w:tc>
          <w:tcPr>
            <w:tcW w:w="2268" w:type="dxa"/>
          </w:tcPr>
          <w:p w:rsidR="001C7C3D" w:rsidRPr="00407FDD" w:rsidRDefault="001C7C3D" w:rsidP="001C7C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DD">
              <w:rPr>
                <w:rFonts w:ascii="Times New Roman" w:eastAsia="Calibri" w:hAnsi="Times New Roman" w:cs="Times New Roman"/>
                <w:sz w:val="24"/>
                <w:szCs w:val="24"/>
              </w:rPr>
              <w:t>МКОУ Черемушкинская СОШ</w:t>
            </w:r>
          </w:p>
        </w:tc>
        <w:tc>
          <w:tcPr>
            <w:tcW w:w="1276" w:type="dxa"/>
          </w:tcPr>
          <w:p w:rsidR="001C7C3D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134" w:type="dxa"/>
          </w:tcPr>
          <w:p w:rsidR="001C7C3D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Плановая, выездная</w:t>
            </w:r>
          </w:p>
        </w:tc>
        <w:tc>
          <w:tcPr>
            <w:tcW w:w="4110" w:type="dxa"/>
          </w:tcPr>
          <w:p w:rsidR="001C7C3D" w:rsidRPr="00407FDD" w:rsidRDefault="001C7C3D" w:rsidP="001C7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3D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проведения проверки МКОУ Черемушкинская СОШ адаптированной основной образовательной программы обучающихся по ФГОС с ОВЗ и ФГОС УО представлено не было.</w:t>
            </w:r>
          </w:p>
        </w:tc>
        <w:tc>
          <w:tcPr>
            <w:tcW w:w="1531" w:type="dxa"/>
          </w:tcPr>
          <w:p w:rsidR="001C7C3D" w:rsidRPr="00317FBC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итогам проверки от 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15.02.2019 № 29</w:t>
            </w:r>
            <w:bookmarkStart w:id="0" w:name="_GoBack"/>
            <w:bookmarkEnd w:id="0"/>
          </w:p>
        </w:tc>
        <w:tc>
          <w:tcPr>
            <w:tcW w:w="1021" w:type="dxa"/>
          </w:tcPr>
          <w:p w:rsidR="001C7C3D" w:rsidRPr="00317FBC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15.03.2018</w:t>
            </w:r>
          </w:p>
        </w:tc>
        <w:tc>
          <w:tcPr>
            <w:tcW w:w="1134" w:type="dxa"/>
          </w:tcPr>
          <w:p w:rsidR="001C7C3D" w:rsidRPr="00317FBC" w:rsidRDefault="001C7C3D" w:rsidP="001C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Н.А. главный специалист </w:t>
            </w:r>
          </w:p>
        </w:tc>
      </w:tr>
    </w:tbl>
    <w:p w:rsidR="009B0191" w:rsidRDefault="009B0191"/>
    <w:sectPr w:rsidR="009B0191" w:rsidSect="00C10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331FE"/>
    <w:multiLevelType w:val="hybridMultilevel"/>
    <w:tmpl w:val="01A6936A"/>
    <w:lvl w:ilvl="0" w:tplc="AE2E9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2A"/>
    <w:rsid w:val="000640AE"/>
    <w:rsid w:val="001C7C3D"/>
    <w:rsid w:val="003332AC"/>
    <w:rsid w:val="003A4A11"/>
    <w:rsid w:val="00407FDD"/>
    <w:rsid w:val="004B59CC"/>
    <w:rsid w:val="005140D9"/>
    <w:rsid w:val="00524D93"/>
    <w:rsid w:val="00591E50"/>
    <w:rsid w:val="006B6545"/>
    <w:rsid w:val="00784709"/>
    <w:rsid w:val="007C0099"/>
    <w:rsid w:val="009619BC"/>
    <w:rsid w:val="009B0191"/>
    <w:rsid w:val="00C10F2A"/>
    <w:rsid w:val="00C87AB1"/>
    <w:rsid w:val="00E42430"/>
    <w:rsid w:val="00E760EF"/>
    <w:rsid w:val="00F17191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1CFD"/>
  <w15:docId w15:val="{066E6D50-1A9F-4FBE-B3D6-A2796F6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2020-02-18T02:23:00Z</dcterms:created>
  <dcterms:modified xsi:type="dcterms:W3CDTF">2020-02-18T09:49:00Z</dcterms:modified>
</cp:coreProperties>
</file>