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77" w:rsidRDefault="00F47277" w:rsidP="00F47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47277" w:rsidRDefault="00F47277" w:rsidP="00F47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совещания  директоров образовательных организаций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23.05.2019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10.00- 11.00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Администрации </w:t>
      </w:r>
    </w:p>
    <w:p w:rsidR="00F47277" w:rsidRDefault="00F47277" w:rsidP="00F472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47277" w:rsidRDefault="00F47277" w:rsidP="00F47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277" w:rsidRDefault="00F47277" w:rsidP="00F4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1.Итоги приёмки ЛДП 2019.</w:t>
      </w:r>
    </w:p>
    <w:p w:rsidR="00F47277" w:rsidRDefault="00F47277" w:rsidP="00F4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77" w:rsidRDefault="00F47277" w:rsidP="00F4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2.Изменение системы оплаты труда </w:t>
      </w:r>
      <w:r w:rsidR="00295A83">
        <w:rPr>
          <w:rFonts w:ascii="Times New Roman" w:hAnsi="Times New Roman" w:cs="Times New Roman"/>
          <w:sz w:val="24"/>
          <w:szCs w:val="24"/>
        </w:rPr>
        <w:t xml:space="preserve"> учителей </w:t>
      </w:r>
      <w:r>
        <w:rPr>
          <w:rFonts w:ascii="Times New Roman" w:hAnsi="Times New Roman" w:cs="Times New Roman"/>
          <w:sz w:val="24"/>
          <w:szCs w:val="24"/>
        </w:rPr>
        <w:t>с 1 сентября 2019 года.</w:t>
      </w:r>
    </w:p>
    <w:p w:rsidR="009D1042" w:rsidRDefault="009D1042" w:rsidP="00F47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277" w:rsidRDefault="00F47277" w:rsidP="00F4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закупках угля на новый отопительный сезон</w:t>
      </w:r>
    </w:p>
    <w:p w:rsidR="009D1042" w:rsidRDefault="009D1042" w:rsidP="00F47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277" w:rsidRDefault="00F47277" w:rsidP="00F4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4.Анализ типовой инструкции по </w:t>
      </w:r>
      <w:r w:rsidR="00295A83">
        <w:rPr>
          <w:rFonts w:ascii="Times New Roman" w:hAnsi="Times New Roman" w:cs="Times New Roman"/>
          <w:sz w:val="24"/>
          <w:szCs w:val="24"/>
        </w:rPr>
        <w:t xml:space="preserve"> комплексной  и антитеррористической </w:t>
      </w:r>
      <w:r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9D1042" w:rsidRDefault="009D1042" w:rsidP="00F47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277" w:rsidRDefault="00F47277" w:rsidP="00F4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5.Подготовка к началу </w:t>
      </w:r>
      <w:r w:rsidR="00295A83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="00295A83">
        <w:rPr>
          <w:rFonts w:ascii="Times New Roman" w:hAnsi="Times New Roman" w:cs="Times New Roman"/>
          <w:sz w:val="24"/>
          <w:szCs w:val="24"/>
        </w:rPr>
        <w:t xml:space="preserve"> 2019-2020 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1042" w:rsidRDefault="009D1042" w:rsidP="00F47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277" w:rsidRDefault="00F47277" w:rsidP="00F472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95A83">
        <w:rPr>
          <w:rFonts w:ascii="Times New Roman" w:hAnsi="Times New Roman" w:cs="Times New Roman"/>
          <w:sz w:val="24"/>
          <w:szCs w:val="24"/>
        </w:rPr>
        <w:t>П</w:t>
      </w:r>
      <w:r w:rsidR="00295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роведение </w:t>
      </w:r>
      <w:r w:rsidR="009D1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первого этапа информационной кампании среди родительской общественности по внедрению системы персонифицированного дополнительного образования</w:t>
      </w:r>
      <w:r w:rsidR="00295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A83" w:rsidRDefault="00295A83" w:rsidP="00F472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A83" w:rsidRDefault="00295A83" w:rsidP="00F4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7.Разное.</w:t>
      </w:r>
    </w:p>
    <w:p w:rsidR="00DA4C91" w:rsidRDefault="00DA4C91"/>
    <w:sectPr w:rsidR="00DA4C91" w:rsidSect="005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77"/>
    <w:rsid w:val="00295A83"/>
    <w:rsid w:val="00525565"/>
    <w:rsid w:val="009D1042"/>
    <w:rsid w:val="00B4507C"/>
    <w:rsid w:val="00DA4C91"/>
    <w:rsid w:val="00F4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Чематкина</dc:creator>
  <cp:keywords/>
  <dc:description/>
  <cp:lastModifiedBy>Чематкина</cp:lastModifiedBy>
  <cp:revision>7</cp:revision>
  <cp:lastPrinted>2019-09-17T05:18:00Z</cp:lastPrinted>
  <dcterms:created xsi:type="dcterms:W3CDTF">2019-09-17T05:10:00Z</dcterms:created>
  <dcterms:modified xsi:type="dcterms:W3CDTF">2019-09-17T05:22:00Z</dcterms:modified>
</cp:coreProperties>
</file>