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1170"/>
        <w:gridCol w:w="4140"/>
      </w:tblGrid>
      <w:tr w:rsidR="001661D6" w:rsidTr="001661D6">
        <w:trPr>
          <w:trHeight w:val="3413"/>
        </w:trPr>
        <w:tc>
          <w:tcPr>
            <w:tcW w:w="4608" w:type="dxa"/>
          </w:tcPr>
          <w:p w:rsidR="001661D6" w:rsidRDefault="001661D6">
            <w:pPr>
              <w:keepNext/>
              <w:tabs>
                <w:tab w:val="left" w:pos="54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КОМИТЕТ АДМИНИСТРАЦИИ</w:t>
            </w:r>
          </w:p>
          <w:p w:rsidR="001661D6" w:rsidRDefault="001661D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ЗАЛЕСОВСКОГО РАЙОНА</w:t>
            </w:r>
          </w:p>
          <w:p w:rsidR="001661D6" w:rsidRDefault="001661D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СОЦИАЛЬНОЙ ПОЛИТИКЕ</w:t>
            </w:r>
          </w:p>
          <w:p w:rsidR="001661D6" w:rsidRDefault="001661D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  <w:p w:rsidR="001661D6" w:rsidRDefault="001661D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659220, ул. Партизанская, 26</w:t>
            </w:r>
          </w:p>
          <w:p w:rsidR="001661D6" w:rsidRDefault="001661D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Залесово, Алтайского края</w:t>
            </w:r>
          </w:p>
          <w:p w:rsidR="001661D6" w:rsidRDefault="001661D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.: 8 (38592) 22 1 71</w:t>
            </w:r>
          </w:p>
          <w:p w:rsidR="001661D6" w:rsidRDefault="001661D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adm01212@mail.ru</w:t>
            </w:r>
          </w:p>
          <w:p w:rsidR="001661D6" w:rsidRDefault="001661D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ОКПО 4578598, ОГРН 1202200029305</w:t>
            </w:r>
          </w:p>
          <w:p w:rsidR="001661D6" w:rsidRDefault="001661D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ИНН/КПП 2242004819/ 224201001</w:t>
            </w:r>
          </w:p>
          <w:p w:rsidR="001661D6" w:rsidRDefault="001661D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1661D6" w:rsidRDefault="001661D6">
            <w:pPr>
              <w:tabs>
                <w:tab w:val="left" w:pos="1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02.12.2021 № </w:t>
            </w:r>
            <w:r w:rsidR="000206F8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  <w:p w:rsidR="001661D6" w:rsidRDefault="001661D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1661D6" w:rsidRDefault="001661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D6" w:rsidRDefault="001661D6">
            <w:pPr>
              <w:spacing w:after="0" w:line="240" w:lineRule="auto"/>
              <w:ind w:right="-95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140" w:type="dxa"/>
          </w:tcPr>
          <w:p w:rsidR="001661D6" w:rsidRPr="001661D6" w:rsidRDefault="001661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D6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ководителям </w:t>
            </w:r>
          </w:p>
          <w:p w:rsidR="001661D6" w:rsidRDefault="001661D6">
            <w:pPr>
              <w:tabs>
                <w:tab w:val="left" w:pos="176"/>
              </w:tabs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  <w:p w:rsidR="001661D6" w:rsidRDefault="001661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661D6" w:rsidRDefault="001661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661D6" w:rsidRDefault="001661D6" w:rsidP="001661D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661D6" w:rsidRDefault="001661D6" w:rsidP="001661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1661D6" w:rsidRDefault="001661D6" w:rsidP="00166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организационных условий проведения конкурсов в 2022 году</w:t>
      </w:r>
    </w:p>
    <w:p w:rsidR="001661D6" w:rsidRDefault="001661D6" w:rsidP="00166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1D6" w:rsidRDefault="001661D6" w:rsidP="00166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1D6" w:rsidRDefault="001661D6" w:rsidP="00166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4B0EF0" w:rsidRDefault="001661D6" w:rsidP="00166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Отдел по образованию, спорту и делам молодежи напоминает о проведении ежегодных муниципальных, региональных и всероссийских конкурсов в 2022 году. </w:t>
      </w:r>
      <w:r w:rsidR="004B0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5A" w:rsidRDefault="00EF445A" w:rsidP="00166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 исполнение указа Губернатора Алтайского края от 08.08.2014 № 119 «О премии Губернатора Алтайского края имени С.П. Титова» в 2022 году в Алтайском крае объявлен конкурс на соискание премии. Муниципальный этап необходимо пров</w:t>
      </w:r>
      <w:r w:rsidR="000206F8">
        <w:rPr>
          <w:rFonts w:ascii="Times New Roman" w:hAnsi="Times New Roman" w:cs="Times New Roman"/>
          <w:sz w:val="24"/>
          <w:szCs w:val="24"/>
        </w:rPr>
        <w:t xml:space="preserve">ести  с 01.12.2021 по 14.01.2022 (приказ комитета Администрации </w:t>
      </w:r>
      <w:proofErr w:type="spellStart"/>
      <w:r w:rsidR="000206F8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0206F8">
        <w:rPr>
          <w:rFonts w:ascii="Times New Roman" w:hAnsi="Times New Roman" w:cs="Times New Roman"/>
          <w:sz w:val="24"/>
          <w:szCs w:val="24"/>
        </w:rPr>
        <w:t xml:space="preserve"> района по социальной политике от 02.12.2021 № 280 «О проведении муниципального этапа конкурса на соискание премии Губернатора Алтайского края имени С.П. Титова в 2022 году).</w:t>
      </w:r>
    </w:p>
    <w:p w:rsidR="00EF445A" w:rsidRDefault="004B0EF0" w:rsidP="00166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Просим довести информацию и обеспечить участие педагогических работников образовательных организаций в различных конкурсах, а также обеспе</w:t>
      </w:r>
      <w:r w:rsidR="00EF445A">
        <w:rPr>
          <w:rFonts w:ascii="Times New Roman" w:hAnsi="Times New Roman" w:cs="Times New Roman"/>
          <w:sz w:val="24"/>
          <w:szCs w:val="24"/>
        </w:rPr>
        <w:t>чить высокий уровень подготовки кандидатов.</w:t>
      </w:r>
    </w:p>
    <w:p w:rsidR="004B0EF0" w:rsidRDefault="004B0EF0" w:rsidP="00166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нормативными документами конкурсов можно ознакомиться на сайте Министерства образования и науки Алтайского края в разделе «Краевые конкурсы и инициативы». </w:t>
      </w:r>
    </w:p>
    <w:p w:rsidR="00EF445A" w:rsidRDefault="00EF445A" w:rsidP="00166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консультацией по вопросам подготовки конкурсной документа</w:t>
      </w:r>
      <w:r w:rsidR="00645DB4">
        <w:rPr>
          <w:rFonts w:ascii="Times New Roman" w:hAnsi="Times New Roman" w:cs="Times New Roman"/>
          <w:sz w:val="24"/>
          <w:szCs w:val="24"/>
        </w:rPr>
        <w:t>ции и сроков проведения конкурсов</w:t>
      </w:r>
      <w:r w:rsidR="000206F8">
        <w:rPr>
          <w:rFonts w:ascii="Times New Roman" w:hAnsi="Times New Roman" w:cs="Times New Roman"/>
          <w:sz w:val="24"/>
          <w:szCs w:val="24"/>
        </w:rPr>
        <w:t xml:space="preserve"> обращаться к С.А. Арбузовой</w:t>
      </w:r>
      <w:bookmarkStart w:id="0" w:name="_GoBack"/>
      <w:bookmarkEnd w:id="0"/>
      <w:r w:rsidR="000206F8">
        <w:rPr>
          <w:rFonts w:ascii="Times New Roman" w:hAnsi="Times New Roman" w:cs="Times New Roman"/>
          <w:sz w:val="24"/>
          <w:szCs w:val="24"/>
        </w:rPr>
        <w:t>.</w:t>
      </w:r>
    </w:p>
    <w:p w:rsidR="001661D6" w:rsidRDefault="004B0EF0" w:rsidP="00166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661D6" w:rsidRDefault="001661D6" w:rsidP="001661D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1661D6" w:rsidRDefault="001661D6" w:rsidP="001661D6">
      <w:pPr>
        <w:pStyle w:val="a6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61D6" w:rsidRPr="00645DB4" w:rsidRDefault="00645DB4" w:rsidP="00645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DB4">
        <w:rPr>
          <w:rFonts w:ascii="Times New Roman" w:hAnsi="Times New Roman" w:cs="Times New Roman"/>
          <w:sz w:val="24"/>
          <w:szCs w:val="24"/>
        </w:rPr>
        <w:t>Начальник отдела по образованию,</w:t>
      </w:r>
    </w:p>
    <w:p w:rsidR="00645DB4" w:rsidRPr="00645DB4" w:rsidRDefault="00645DB4" w:rsidP="00645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45DB4">
        <w:rPr>
          <w:rFonts w:ascii="Times New Roman" w:hAnsi="Times New Roman" w:cs="Times New Roman"/>
          <w:sz w:val="24"/>
          <w:szCs w:val="24"/>
        </w:rPr>
        <w:t xml:space="preserve">порту и делам молодежи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45DB4">
        <w:rPr>
          <w:rFonts w:ascii="Times New Roman" w:hAnsi="Times New Roman" w:cs="Times New Roman"/>
          <w:sz w:val="24"/>
          <w:szCs w:val="24"/>
        </w:rPr>
        <w:t xml:space="preserve">   С.С. </w:t>
      </w:r>
      <w:proofErr w:type="spellStart"/>
      <w:r w:rsidRPr="00645DB4">
        <w:rPr>
          <w:rFonts w:ascii="Times New Roman" w:hAnsi="Times New Roman" w:cs="Times New Roman"/>
          <w:sz w:val="24"/>
          <w:szCs w:val="24"/>
        </w:rPr>
        <w:t>Телятникова</w:t>
      </w:r>
      <w:proofErr w:type="spellEnd"/>
    </w:p>
    <w:p w:rsidR="001661D6" w:rsidRDefault="001661D6" w:rsidP="001661D6">
      <w:pPr>
        <w:pStyle w:val="a6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61D6" w:rsidRDefault="001661D6" w:rsidP="001661D6">
      <w:pPr>
        <w:pStyle w:val="a6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61D6" w:rsidRDefault="001661D6" w:rsidP="001661D6">
      <w:pPr>
        <w:pStyle w:val="a6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61D6" w:rsidRDefault="001661D6" w:rsidP="001661D6">
      <w:pPr>
        <w:pStyle w:val="a6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61D6" w:rsidRDefault="001661D6" w:rsidP="001661D6">
      <w:pPr>
        <w:pStyle w:val="a6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61D6" w:rsidRDefault="001661D6" w:rsidP="001661D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61D6" w:rsidRDefault="001661D6" w:rsidP="001661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1D6" w:rsidRDefault="001661D6" w:rsidP="00166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Александровна Арбузова</w:t>
      </w:r>
    </w:p>
    <w:p w:rsidR="001661D6" w:rsidRDefault="001661D6" w:rsidP="00166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83859221313</w:t>
      </w:r>
    </w:p>
    <w:p w:rsidR="000850D7" w:rsidRDefault="000850D7" w:rsidP="000206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50D7" w:rsidSect="00CF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0D7"/>
    <w:rsid w:val="000206F8"/>
    <w:rsid w:val="000850D7"/>
    <w:rsid w:val="001215AB"/>
    <w:rsid w:val="001661D6"/>
    <w:rsid w:val="00227E63"/>
    <w:rsid w:val="00340CD5"/>
    <w:rsid w:val="00497B95"/>
    <w:rsid w:val="004B0EF0"/>
    <w:rsid w:val="004D43F7"/>
    <w:rsid w:val="005802E0"/>
    <w:rsid w:val="005F61A2"/>
    <w:rsid w:val="00645DB4"/>
    <w:rsid w:val="006A4681"/>
    <w:rsid w:val="006B607D"/>
    <w:rsid w:val="00A04E86"/>
    <w:rsid w:val="00CF04BD"/>
    <w:rsid w:val="00DE3669"/>
    <w:rsid w:val="00E877AD"/>
    <w:rsid w:val="00EF445A"/>
    <w:rsid w:val="00F3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850D7"/>
    <w:rPr>
      <w:color w:val="0000FF"/>
      <w:u w:val="single"/>
    </w:rPr>
  </w:style>
  <w:style w:type="paragraph" w:styleId="a4">
    <w:name w:val="No Spacing"/>
    <w:uiPriority w:val="1"/>
    <w:qFormat/>
    <w:rsid w:val="000850D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850D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61D6"/>
    <w:pPr>
      <w:spacing w:after="160" w:line="254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FE8A-7D69-4FB0-B81F-92A5D758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Arbuzova_SA</cp:lastModifiedBy>
  <cp:revision>17</cp:revision>
  <cp:lastPrinted>2021-12-02T03:31:00Z</cp:lastPrinted>
  <dcterms:created xsi:type="dcterms:W3CDTF">2018-04-11T03:48:00Z</dcterms:created>
  <dcterms:modified xsi:type="dcterms:W3CDTF">2021-12-02T03:31:00Z</dcterms:modified>
</cp:coreProperties>
</file>